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FB96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082470E7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790C055D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5D36AA82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15382275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258EA531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6C64159A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569D95C0" w14:textId="77777777" w:rsidR="00E33749" w:rsidRPr="005403BD" w:rsidRDefault="00E33749" w:rsidP="002C2FFF">
      <w:pPr>
        <w:ind w:left="1416"/>
        <w:rPr>
          <w:rFonts w:ascii="Arial" w:hAnsi="Arial" w:cs="Arial"/>
          <w:sz w:val="22"/>
        </w:rPr>
      </w:pPr>
    </w:p>
    <w:p w14:paraId="7686DAA9" w14:textId="77777777" w:rsidR="005403BD" w:rsidRPr="005403BD" w:rsidRDefault="005403BD" w:rsidP="002C2FFF">
      <w:pPr>
        <w:ind w:left="1416"/>
        <w:rPr>
          <w:rFonts w:ascii="Arial" w:hAnsi="Arial" w:cs="Arial"/>
          <w:sz w:val="22"/>
        </w:rPr>
      </w:pPr>
    </w:p>
    <w:p w14:paraId="2E7F8586" w14:textId="77777777" w:rsidR="002B2C8F" w:rsidRPr="00B706F8" w:rsidRDefault="003F05CE" w:rsidP="006D529F">
      <w:pPr>
        <w:ind w:left="2832"/>
        <w:rPr>
          <w:rFonts w:ascii="Arial" w:hAnsi="Arial" w:cs="Arial"/>
        </w:rPr>
      </w:pPr>
      <w:r w:rsidRPr="00B706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4BAC3" wp14:editId="14ED8CEE">
                <wp:simplePos x="0" y="0"/>
                <wp:positionH relativeFrom="column">
                  <wp:posOffset>-328930</wp:posOffset>
                </wp:positionH>
                <wp:positionV relativeFrom="paragraph">
                  <wp:posOffset>130175</wp:posOffset>
                </wp:positionV>
                <wp:extent cx="1057910" cy="257175"/>
                <wp:effectExtent l="0" t="0" r="889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19358" w14:textId="5D99D90B" w:rsidR="00103107" w:rsidRPr="00D15EA4" w:rsidRDefault="00481C40" w:rsidP="002D13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 20</w:t>
                            </w:r>
                            <w:r w:rsidR="0088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8B3F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4BAC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5.9pt;margin-top:10.25pt;width:83.3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" stroked="f">
                <v:textbox>
                  <w:txbxContent>
                    <w:p w14:paraId="1EE19358" w14:textId="5D99D90B" w:rsidR="00103107" w:rsidRPr="00D15EA4" w:rsidRDefault="00481C40" w:rsidP="002D13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Saison 20</w:t>
                      </w:r>
                      <w:r w:rsidR="00881DE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8B3FB0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E08F002" w14:textId="77777777" w:rsidR="00A76EC3" w:rsidRDefault="00A76EC3" w:rsidP="006D529F">
      <w:pPr>
        <w:ind w:left="1416"/>
        <w:jc w:val="both"/>
        <w:rPr>
          <w:rFonts w:ascii="Arial" w:hAnsi="Arial" w:cs="Arial"/>
          <w:i/>
          <w:sz w:val="22"/>
          <w:u w:val="single"/>
        </w:rPr>
      </w:pPr>
      <w:r w:rsidRPr="00A76EC3">
        <w:rPr>
          <w:rFonts w:ascii="Arial" w:hAnsi="Arial" w:cs="Arial"/>
          <w:i/>
          <w:sz w:val="22"/>
          <w:u w:val="single"/>
        </w:rPr>
        <w:t xml:space="preserve">Elektrisierende Achterbahn-Neuheit </w:t>
      </w:r>
    </w:p>
    <w:p w14:paraId="397CBCDB" w14:textId="7AA795BA" w:rsidR="006D529F" w:rsidRPr="00B706F8" w:rsidRDefault="00A76EC3" w:rsidP="006D529F">
      <w:pPr>
        <w:ind w:left="1416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Multi</w:t>
      </w:r>
      <w:r w:rsidR="00CD176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Launch</w:t>
      </w:r>
      <w:r w:rsidR="00CD176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Coaster </w:t>
      </w:r>
      <w:r w:rsidR="006D529F" w:rsidRPr="00B706F8">
        <w:rPr>
          <w:rFonts w:ascii="Arial" w:hAnsi="Arial" w:cs="Arial"/>
          <w:b/>
          <w:sz w:val="28"/>
        </w:rPr>
        <w:t xml:space="preserve">„Voltron </w:t>
      </w:r>
      <w:proofErr w:type="spellStart"/>
      <w:r w:rsidR="006D529F" w:rsidRPr="00B706F8">
        <w:rPr>
          <w:rFonts w:ascii="Arial" w:hAnsi="Arial" w:cs="Arial"/>
          <w:b/>
          <w:sz w:val="28"/>
        </w:rPr>
        <w:t>Nevera</w:t>
      </w:r>
      <w:proofErr w:type="spellEnd"/>
      <w:r w:rsidR="006D529F" w:rsidRPr="00B706F8">
        <w:rPr>
          <w:rFonts w:ascii="Arial" w:hAnsi="Arial" w:cs="Arial"/>
          <w:b/>
          <w:sz w:val="28"/>
        </w:rPr>
        <w:t xml:space="preserve"> </w:t>
      </w:r>
      <w:proofErr w:type="spellStart"/>
      <w:r w:rsidR="006D529F" w:rsidRPr="00B706F8">
        <w:rPr>
          <w:rFonts w:ascii="Arial" w:hAnsi="Arial" w:cs="Arial"/>
          <w:b/>
          <w:sz w:val="28"/>
        </w:rPr>
        <w:t>powered</w:t>
      </w:r>
      <w:proofErr w:type="spellEnd"/>
      <w:r w:rsidR="006D529F" w:rsidRPr="00B706F8">
        <w:rPr>
          <w:rFonts w:ascii="Arial" w:hAnsi="Arial" w:cs="Arial"/>
          <w:b/>
          <w:sz w:val="28"/>
        </w:rPr>
        <w:t xml:space="preserve"> </w:t>
      </w:r>
      <w:proofErr w:type="spellStart"/>
      <w:r w:rsidR="006D529F" w:rsidRPr="00B706F8">
        <w:rPr>
          <w:rFonts w:ascii="Arial" w:hAnsi="Arial" w:cs="Arial"/>
          <w:b/>
          <w:sz w:val="28"/>
        </w:rPr>
        <w:t>by</w:t>
      </w:r>
      <w:proofErr w:type="spellEnd"/>
      <w:r w:rsidR="006D529F" w:rsidRPr="00B706F8">
        <w:rPr>
          <w:rFonts w:ascii="Arial" w:hAnsi="Arial" w:cs="Arial"/>
          <w:b/>
          <w:sz w:val="28"/>
        </w:rPr>
        <w:t xml:space="preserve"> </w:t>
      </w:r>
      <w:proofErr w:type="spellStart"/>
      <w:r w:rsidR="006D529F" w:rsidRPr="00B706F8">
        <w:rPr>
          <w:rFonts w:ascii="Arial" w:hAnsi="Arial" w:cs="Arial"/>
          <w:b/>
          <w:sz w:val="28"/>
        </w:rPr>
        <w:t>Rimac</w:t>
      </w:r>
      <w:proofErr w:type="spellEnd"/>
      <w:r w:rsidR="006D529F" w:rsidRPr="00B706F8">
        <w:rPr>
          <w:rFonts w:ascii="Arial" w:hAnsi="Arial" w:cs="Arial"/>
          <w:b/>
          <w:sz w:val="28"/>
        </w:rPr>
        <w:t>“</w:t>
      </w:r>
      <w:r w:rsidR="00E5406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im Europa-Park</w:t>
      </w:r>
    </w:p>
    <w:p w14:paraId="0165E352" w14:textId="77777777" w:rsidR="006D529F" w:rsidRPr="00B706F8" w:rsidRDefault="006D529F" w:rsidP="006D529F">
      <w:pPr>
        <w:ind w:left="1416"/>
        <w:jc w:val="both"/>
        <w:rPr>
          <w:rFonts w:ascii="Arial" w:hAnsi="Arial" w:cs="Arial"/>
          <w:b/>
        </w:rPr>
      </w:pPr>
    </w:p>
    <w:p w14:paraId="604EBE20" w14:textId="0C083E0A" w:rsidR="0027265E" w:rsidRPr="00F47254" w:rsidRDefault="001608AD" w:rsidP="00BB600A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 w:rsidRPr="00F47254">
        <w:rPr>
          <w:rFonts w:ascii="Arial" w:hAnsi="Arial" w:cs="Arial"/>
          <w:b/>
          <w:iCs/>
          <w:sz w:val="22"/>
          <w:szCs w:val="22"/>
        </w:rPr>
        <w:t>Mit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„Voltron </w:t>
      </w:r>
      <w:proofErr w:type="spellStart"/>
      <w:r w:rsidR="0027265E" w:rsidRPr="00F47254">
        <w:rPr>
          <w:rFonts w:ascii="Arial" w:hAnsi="Arial" w:cs="Arial"/>
          <w:b/>
          <w:iCs/>
          <w:sz w:val="22"/>
          <w:szCs w:val="22"/>
        </w:rPr>
        <w:t>Nevera</w:t>
      </w:r>
      <w:proofErr w:type="spellEnd"/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27265E" w:rsidRPr="00F47254">
        <w:rPr>
          <w:rFonts w:ascii="Arial" w:hAnsi="Arial" w:cs="Arial"/>
          <w:b/>
          <w:iCs/>
          <w:sz w:val="22"/>
          <w:szCs w:val="22"/>
        </w:rPr>
        <w:t>powered</w:t>
      </w:r>
      <w:proofErr w:type="spellEnd"/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27265E" w:rsidRPr="00F47254">
        <w:rPr>
          <w:rFonts w:ascii="Arial" w:hAnsi="Arial" w:cs="Arial"/>
          <w:b/>
          <w:iCs/>
          <w:sz w:val="22"/>
          <w:szCs w:val="22"/>
        </w:rPr>
        <w:t>by</w:t>
      </w:r>
      <w:proofErr w:type="spellEnd"/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27265E" w:rsidRPr="00F47254">
        <w:rPr>
          <w:rFonts w:ascii="Arial" w:hAnsi="Arial" w:cs="Arial"/>
          <w:b/>
          <w:iCs/>
          <w:sz w:val="22"/>
          <w:szCs w:val="22"/>
        </w:rPr>
        <w:t>Rimac</w:t>
      </w:r>
      <w:proofErr w:type="spellEnd"/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“ </w:t>
      </w:r>
      <w:r w:rsidRPr="00F47254">
        <w:rPr>
          <w:rFonts w:ascii="Arial" w:hAnsi="Arial" w:cs="Arial"/>
          <w:b/>
          <w:iCs/>
          <w:sz w:val="22"/>
          <w:szCs w:val="22"/>
        </w:rPr>
        <w:t>wartet</w:t>
      </w:r>
      <w:r w:rsidR="00D45B98">
        <w:rPr>
          <w:rFonts w:ascii="Arial" w:hAnsi="Arial" w:cs="Arial"/>
          <w:b/>
          <w:iCs/>
          <w:sz w:val="22"/>
          <w:szCs w:val="22"/>
        </w:rPr>
        <w:t xml:space="preserve"> </w:t>
      </w:r>
      <w:r w:rsidR="006473BA" w:rsidRPr="00D314D9">
        <w:rPr>
          <w:rFonts w:ascii="Arial" w:hAnsi="Arial" w:cs="Arial"/>
          <w:b/>
          <w:iCs/>
          <w:sz w:val="22"/>
          <w:szCs w:val="22"/>
        </w:rPr>
        <w:t>ab 26. April</w:t>
      </w:r>
      <w:r w:rsidR="00DC3602">
        <w:rPr>
          <w:rFonts w:ascii="Arial" w:hAnsi="Arial" w:cs="Arial"/>
          <w:b/>
          <w:iCs/>
          <w:sz w:val="22"/>
          <w:szCs w:val="22"/>
        </w:rPr>
        <w:t xml:space="preserve"> im </w:t>
      </w:r>
      <w:r w:rsidR="000C2337">
        <w:rPr>
          <w:rFonts w:ascii="Arial" w:hAnsi="Arial" w:cs="Arial"/>
          <w:b/>
          <w:iCs/>
          <w:sz w:val="22"/>
          <w:szCs w:val="22"/>
        </w:rPr>
        <w:t xml:space="preserve">neuen Kroatischen Themenbereich des </w:t>
      </w:r>
      <w:r w:rsidR="007A4129">
        <w:rPr>
          <w:rFonts w:ascii="Arial" w:hAnsi="Arial" w:cs="Arial"/>
          <w:b/>
          <w:iCs/>
          <w:sz w:val="22"/>
          <w:szCs w:val="22"/>
        </w:rPr>
        <w:t>Europa-Park</w:t>
      </w:r>
      <w:r w:rsidR="007A4129" w:rsidRPr="00F47254">
        <w:rPr>
          <w:rFonts w:ascii="Arial" w:hAnsi="Arial" w:cs="Arial"/>
          <w:b/>
          <w:iCs/>
          <w:sz w:val="22"/>
          <w:szCs w:val="22"/>
        </w:rPr>
        <w:t xml:space="preserve"> 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>ein brandneues, actiongeladenes Achterbahn-Highlight</w:t>
      </w:r>
      <w:r w:rsidRPr="00F47254">
        <w:rPr>
          <w:rFonts w:ascii="Arial" w:hAnsi="Arial" w:cs="Arial"/>
          <w:b/>
          <w:iCs/>
          <w:sz w:val="22"/>
          <w:szCs w:val="22"/>
        </w:rPr>
        <w:t xml:space="preserve"> auf alle Besucher</w:t>
      </w:r>
      <w:r w:rsidR="00C66C3B">
        <w:rPr>
          <w:rFonts w:ascii="Arial" w:hAnsi="Arial" w:cs="Arial"/>
          <w:b/>
          <w:iCs/>
          <w:sz w:val="22"/>
          <w:szCs w:val="22"/>
        </w:rPr>
        <w:t>.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Der innovative </w:t>
      </w:r>
      <w:r w:rsidR="00F74972">
        <w:rPr>
          <w:rFonts w:ascii="Arial" w:hAnsi="Arial" w:cs="Arial"/>
          <w:b/>
          <w:iCs/>
          <w:sz w:val="22"/>
          <w:szCs w:val="22"/>
        </w:rPr>
        <w:t>Multi Launch Coaster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</w:t>
      </w:r>
      <w:r w:rsidR="00BB1110">
        <w:rPr>
          <w:rFonts w:ascii="Arial" w:hAnsi="Arial" w:cs="Arial"/>
          <w:b/>
          <w:iCs/>
          <w:sz w:val="22"/>
          <w:szCs w:val="22"/>
        </w:rPr>
        <w:t xml:space="preserve">aus dem Hause MACK Rides 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bietet ein unvergleichliches Gesamtpaket aus Nervenkitzel, Atmosphäre sowie Technologie und setzt neue Maßstäbe: </w:t>
      </w:r>
      <w:r w:rsidR="00273FEB" w:rsidRPr="00B861B7">
        <w:rPr>
          <w:rFonts w:ascii="Arial" w:hAnsi="Arial" w:cs="Arial"/>
          <w:b/>
          <w:iCs/>
          <w:sz w:val="22"/>
          <w:szCs w:val="22"/>
        </w:rPr>
        <w:t xml:space="preserve">Die 14. Achterbahn des Europa-Park </w:t>
      </w:r>
      <w:r w:rsidR="00273FEB">
        <w:rPr>
          <w:rFonts w:ascii="Arial" w:hAnsi="Arial" w:cs="Arial"/>
          <w:b/>
          <w:iCs/>
          <w:sz w:val="22"/>
          <w:szCs w:val="22"/>
        </w:rPr>
        <w:t>beschleunigt</w:t>
      </w:r>
      <w:r w:rsidR="00273FEB" w:rsidRPr="00B861B7">
        <w:rPr>
          <w:rFonts w:ascii="Arial" w:hAnsi="Arial" w:cs="Arial"/>
          <w:b/>
          <w:iCs/>
          <w:sz w:val="22"/>
          <w:szCs w:val="22"/>
        </w:rPr>
        <w:t xml:space="preserve"> gleich vier Mal katapultartig auf bis zu </w:t>
      </w:r>
      <w:r w:rsidR="00F010F5">
        <w:rPr>
          <w:rFonts w:ascii="Arial" w:hAnsi="Arial" w:cs="Arial"/>
          <w:b/>
          <w:iCs/>
          <w:sz w:val="22"/>
          <w:szCs w:val="22"/>
        </w:rPr>
        <w:t xml:space="preserve">90 </w:t>
      </w:r>
      <w:r w:rsidR="00BD2834">
        <w:rPr>
          <w:rFonts w:ascii="Arial" w:hAnsi="Arial" w:cs="Arial"/>
          <w:b/>
          <w:iCs/>
          <w:sz w:val="22"/>
          <w:szCs w:val="22"/>
        </w:rPr>
        <w:t>Stundenkilometer</w:t>
      </w:r>
      <w:r w:rsidR="00273FEB" w:rsidRPr="00B861B7">
        <w:rPr>
          <w:rFonts w:ascii="Arial" w:hAnsi="Arial" w:cs="Arial"/>
          <w:b/>
          <w:iCs/>
          <w:sz w:val="22"/>
          <w:szCs w:val="22"/>
        </w:rPr>
        <w:t>, davon einmal rückwärts.</w:t>
      </w:r>
      <w:r w:rsidR="00273FEB">
        <w:rPr>
          <w:rFonts w:ascii="Arial" w:hAnsi="Arial" w:cs="Arial"/>
          <w:b/>
          <w:iCs/>
          <w:sz w:val="22"/>
          <w:szCs w:val="22"/>
        </w:rPr>
        <w:t xml:space="preserve"> 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Mit sieben </w:t>
      </w:r>
      <w:r w:rsidR="006F179C">
        <w:rPr>
          <w:rFonts w:ascii="Arial" w:hAnsi="Arial" w:cs="Arial"/>
          <w:b/>
          <w:iCs/>
          <w:sz w:val="22"/>
          <w:szCs w:val="22"/>
        </w:rPr>
        <w:t>Überkopf-Elementen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>,</w:t>
      </w:r>
      <w:r w:rsidR="00B861B7">
        <w:rPr>
          <w:rFonts w:ascii="Arial" w:hAnsi="Arial" w:cs="Arial"/>
          <w:b/>
          <w:iCs/>
          <w:sz w:val="22"/>
          <w:szCs w:val="22"/>
        </w:rPr>
        <w:t xml:space="preserve"> 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2,2 Sekunden Schwerelosigkeit am Stück und </w:t>
      </w:r>
      <w:r w:rsidR="00FC13E8">
        <w:rPr>
          <w:rFonts w:ascii="Arial" w:hAnsi="Arial" w:cs="Arial"/>
          <w:b/>
          <w:iCs/>
          <w:sz w:val="22"/>
          <w:szCs w:val="22"/>
        </w:rPr>
        <w:t xml:space="preserve">dem steilsten Launch der Welt 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>von 105</w:t>
      </w:r>
      <w:r w:rsidR="00FC13E8">
        <w:rPr>
          <w:rFonts w:ascii="Arial" w:hAnsi="Arial" w:cs="Arial"/>
          <w:b/>
          <w:iCs/>
          <w:sz w:val="22"/>
          <w:szCs w:val="22"/>
        </w:rPr>
        <w:t xml:space="preserve"> Grad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</w:t>
      </w:r>
      <w:r w:rsidR="00C66C3B">
        <w:rPr>
          <w:rFonts w:ascii="Arial" w:hAnsi="Arial" w:cs="Arial"/>
          <w:b/>
          <w:iCs/>
          <w:sz w:val="22"/>
          <w:szCs w:val="22"/>
        </w:rPr>
        <w:t>stellt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die neue Achterbahn</w:t>
      </w:r>
      <w:r w:rsidR="00C66C3B">
        <w:rPr>
          <w:rFonts w:ascii="Arial" w:hAnsi="Arial" w:cs="Arial"/>
          <w:b/>
          <w:iCs/>
          <w:sz w:val="22"/>
          <w:szCs w:val="22"/>
        </w:rPr>
        <w:t xml:space="preserve"> nicht nur neue Rekorde auf, sondern bietet auch</w:t>
      </w:r>
      <w:r w:rsidR="0027265E" w:rsidRPr="00F47254">
        <w:rPr>
          <w:rFonts w:ascii="Arial" w:hAnsi="Arial" w:cs="Arial"/>
          <w:b/>
          <w:iCs/>
          <w:sz w:val="22"/>
          <w:szCs w:val="22"/>
        </w:rPr>
        <w:t xml:space="preserve"> ein intensives und unvergleichliches Fahrerlebnis, das weltweit einzigartig ist.</w:t>
      </w:r>
      <w:r w:rsidR="00B861B7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23EE37FC" w14:textId="77777777" w:rsidR="00D35C35" w:rsidRDefault="00D35C35" w:rsidP="00BB600A">
      <w:pPr>
        <w:spacing w:line="276" w:lineRule="auto"/>
        <w:ind w:left="1416"/>
        <w:jc w:val="both"/>
        <w:rPr>
          <w:rFonts w:ascii="Arial" w:hAnsi="Arial" w:cs="Arial"/>
          <w:b/>
          <w:i/>
          <w:sz w:val="22"/>
          <w:szCs w:val="22"/>
        </w:rPr>
      </w:pPr>
    </w:p>
    <w:p w14:paraId="3D955DAE" w14:textId="76A92965" w:rsidR="00643F53" w:rsidRDefault="002D5422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 w:rsidRPr="002D5422">
        <w:rPr>
          <w:rFonts w:ascii="Arial" w:hAnsi="Arial" w:cs="Arial"/>
          <w:bCs/>
          <w:iCs/>
          <w:sz w:val="22"/>
          <w:szCs w:val="22"/>
        </w:rPr>
        <w:t xml:space="preserve">Der 1.385 Meter lange </w:t>
      </w:r>
      <w:r w:rsidR="0014599A">
        <w:rPr>
          <w:rFonts w:ascii="Arial" w:hAnsi="Arial" w:cs="Arial"/>
          <w:bCs/>
          <w:iCs/>
          <w:sz w:val="22"/>
          <w:szCs w:val="22"/>
        </w:rPr>
        <w:t xml:space="preserve">Multi Launch </w:t>
      </w:r>
      <w:r w:rsidRPr="002D5422">
        <w:rPr>
          <w:rFonts w:ascii="Arial" w:hAnsi="Arial" w:cs="Arial"/>
          <w:bCs/>
          <w:iCs/>
          <w:sz w:val="22"/>
          <w:szCs w:val="22"/>
        </w:rPr>
        <w:t>Coaster</w:t>
      </w:r>
      <w:r w:rsidR="0081269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D5422">
        <w:rPr>
          <w:rFonts w:ascii="Arial" w:hAnsi="Arial" w:cs="Arial"/>
          <w:bCs/>
          <w:iCs/>
          <w:sz w:val="22"/>
          <w:szCs w:val="22"/>
        </w:rPr>
        <w:t>schlängelt sich</w:t>
      </w:r>
      <w:r w:rsidR="000474C9">
        <w:rPr>
          <w:rFonts w:ascii="Arial" w:hAnsi="Arial" w:cs="Arial"/>
          <w:bCs/>
          <w:iCs/>
          <w:sz w:val="22"/>
          <w:szCs w:val="22"/>
        </w:rPr>
        <w:t xml:space="preserve"> mit </w:t>
      </w:r>
      <w:r w:rsidR="006D5EB7">
        <w:rPr>
          <w:rFonts w:ascii="Arial" w:hAnsi="Arial" w:cs="Arial"/>
          <w:bCs/>
          <w:iCs/>
          <w:sz w:val="22"/>
          <w:szCs w:val="22"/>
        </w:rPr>
        <w:t xml:space="preserve">zahlreichen neuartigen </w:t>
      </w:r>
      <w:r w:rsidR="00850708">
        <w:rPr>
          <w:rFonts w:ascii="Arial" w:hAnsi="Arial" w:cs="Arial"/>
          <w:bCs/>
          <w:iCs/>
          <w:sz w:val="22"/>
          <w:szCs w:val="22"/>
        </w:rPr>
        <w:t xml:space="preserve">Fahrelementen </w:t>
      </w:r>
      <w:r w:rsidRPr="002D5422">
        <w:rPr>
          <w:rFonts w:ascii="Arial" w:hAnsi="Arial" w:cs="Arial"/>
          <w:bCs/>
          <w:iCs/>
          <w:sz w:val="22"/>
          <w:szCs w:val="22"/>
        </w:rPr>
        <w:t>durch eine authentische kroatische Landschaft</w:t>
      </w:r>
      <w:r w:rsidR="00A0298C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C5455" w:rsidRPr="006C5455">
        <w:rPr>
          <w:rFonts w:ascii="Arial" w:hAnsi="Arial" w:cs="Arial"/>
          <w:bCs/>
          <w:iCs/>
          <w:sz w:val="22"/>
          <w:szCs w:val="22"/>
        </w:rPr>
        <w:t xml:space="preserve">Heller Kalkstein, Ruinen, Mauerstücke sowie eine Vielzahl von Pflanzen, darunter auch ein 600 Jahre alter Olivenbaum, sorgen für mediterranes Flair. </w:t>
      </w:r>
      <w:r w:rsidRPr="002D5422">
        <w:rPr>
          <w:rFonts w:ascii="Arial" w:hAnsi="Arial" w:cs="Arial"/>
          <w:bCs/>
          <w:iCs/>
          <w:sz w:val="22"/>
          <w:szCs w:val="22"/>
        </w:rPr>
        <w:t xml:space="preserve">Die </w:t>
      </w:r>
      <w:r w:rsidR="00B148B7">
        <w:rPr>
          <w:rFonts w:ascii="Arial" w:hAnsi="Arial" w:cs="Arial"/>
          <w:bCs/>
          <w:iCs/>
          <w:sz w:val="22"/>
          <w:szCs w:val="22"/>
        </w:rPr>
        <w:t xml:space="preserve">von </w:t>
      </w:r>
      <w:hyperlink r:id="rId8" w:history="1">
        <w:r w:rsidR="00B148B7" w:rsidRPr="00D844EA">
          <w:rPr>
            <w:rStyle w:val="Hyperlink"/>
            <w:rFonts w:ascii="Arial" w:hAnsi="Arial" w:cs="Arial"/>
            <w:bCs/>
            <w:iCs/>
            <w:sz w:val="22"/>
            <w:szCs w:val="22"/>
          </w:rPr>
          <w:t xml:space="preserve">MACK Magic erdachte </w:t>
        </w:r>
        <w:r w:rsidRPr="00D844EA">
          <w:rPr>
            <w:rStyle w:val="Hyperlink"/>
            <w:rFonts w:ascii="Arial" w:hAnsi="Arial" w:cs="Arial"/>
            <w:bCs/>
            <w:iCs/>
            <w:sz w:val="22"/>
            <w:szCs w:val="22"/>
          </w:rPr>
          <w:t>Geschichte</w:t>
        </w:r>
      </w:hyperlink>
      <w:r w:rsidRPr="002D5422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13E8">
        <w:rPr>
          <w:rFonts w:ascii="Arial" w:hAnsi="Arial" w:cs="Arial"/>
          <w:bCs/>
          <w:iCs/>
          <w:sz w:val="22"/>
          <w:szCs w:val="22"/>
        </w:rPr>
        <w:t>rund um den</w:t>
      </w:r>
      <w:r w:rsidRPr="002D5422">
        <w:rPr>
          <w:rFonts w:ascii="Arial" w:hAnsi="Arial" w:cs="Arial"/>
          <w:bCs/>
          <w:iCs/>
          <w:sz w:val="22"/>
          <w:szCs w:val="22"/>
        </w:rPr>
        <w:t xml:space="preserve"> im heutigen Kroatien geborenen Wissenschaftler und Erfinder Nikola Tesla, der </w:t>
      </w:r>
      <w:r w:rsidR="00B73D50">
        <w:rPr>
          <w:rFonts w:ascii="Arial" w:hAnsi="Arial" w:cs="Arial"/>
          <w:bCs/>
          <w:iCs/>
          <w:sz w:val="22"/>
          <w:szCs w:val="22"/>
        </w:rPr>
        <w:t>mit Hilfe des</w:t>
      </w:r>
      <w:r w:rsidR="009C695E">
        <w:rPr>
          <w:rFonts w:ascii="Arial" w:hAnsi="Arial" w:cs="Arial"/>
          <w:bCs/>
          <w:iCs/>
          <w:sz w:val="22"/>
          <w:szCs w:val="22"/>
        </w:rPr>
        <w:t xml:space="preserve"> </w:t>
      </w:r>
      <w:r w:rsidR="00B73D50">
        <w:rPr>
          <w:rFonts w:ascii="Arial" w:hAnsi="Arial" w:cs="Arial"/>
          <w:bCs/>
          <w:iCs/>
          <w:sz w:val="22"/>
          <w:szCs w:val="22"/>
        </w:rPr>
        <w:t xml:space="preserve">legendären Adventure Club </w:t>
      </w:r>
      <w:proofErr w:type="spellStart"/>
      <w:r w:rsidR="00B73D50">
        <w:rPr>
          <w:rFonts w:ascii="Arial" w:hAnsi="Arial" w:cs="Arial"/>
          <w:bCs/>
          <w:iCs/>
          <w:sz w:val="22"/>
          <w:szCs w:val="22"/>
        </w:rPr>
        <w:t>of</w:t>
      </w:r>
      <w:proofErr w:type="spellEnd"/>
      <w:r w:rsidR="00B73D50">
        <w:rPr>
          <w:rFonts w:ascii="Arial" w:hAnsi="Arial" w:cs="Arial"/>
          <w:bCs/>
          <w:iCs/>
          <w:sz w:val="22"/>
          <w:szCs w:val="22"/>
        </w:rPr>
        <w:t xml:space="preserve"> Europe das elektrische Zeitalter einläutet</w:t>
      </w:r>
      <w:r w:rsidRPr="002D5422">
        <w:rPr>
          <w:rFonts w:ascii="Arial" w:hAnsi="Arial" w:cs="Arial"/>
          <w:bCs/>
          <w:iCs/>
          <w:sz w:val="22"/>
          <w:szCs w:val="22"/>
        </w:rPr>
        <w:t xml:space="preserve">, zieht sich als roter Faden durch </w:t>
      </w:r>
      <w:r w:rsidR="00C41C62">
        <w:rPr>
          <w:rFonts w:ascii="Arial" w:hAnsi="Arial" w:cs="Arial"/>
          <w:bCs/>
          <w:iCs/>
          <w:sz w:val="22"/>
          <w:szCs w:val="22"/>
        </w:rPr>
        <w:t xml:space="preserve">Attraktion und </w:t>
      </w:r>
      <w:r w:rsidRPr="002D5422">
        <w:rPr>
          <w:rFonts w:ascii="Arial" w:hAnsi="Arial" w:cs="Arial"/>
          <w:bCs/>
          <w:iCs/>
          <w:sz w:val="22"/>
          <w:szCs w:val="22"/>
        </w:rPr>
        <w:t>Themenbereich.</w:t>
      </w:r>
      <w:r w:rsidR="00431F6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F9561D2" w14:textId="77777777" w:rsidR="00643F53" w:rsidRDefault="00643F53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40FDE627" w14:textId="74C9E0C6" w:rsidR="00F47254" w:rsidRDefault="00431F64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Schon von weitem </w:t>
      </w:r>
      <w:r w:rsidR="004D4678">
        <w:rPr>
          <w:rFonts w:ascii="Arial" w:hAnsi="Arial" w:cs="Arial"/>
          <w:bCs/>
          <w:iCs/>
          <w:sz w:val="22"/>
          <w:szCs w:val="22"/>
        </w:rPr>
        <w:t>präg</w:t>
      </w:r>
      <w:r w:rsidR="001514D1">
        <w:rPr>
          <w:rFonts w:ascii="Arial" w:hAnsi="Arial" w:cs="Arial"/>
          <w:bCs/>
          <w:iCs/>
          <w:sz w:val="22"/>
          <w:szCs w:val="22"/>
        </w:rPr>
        <w:t>en</w:t>
      </w:r>
      <w:r w:rsidR="004D4678">
        <w:rPr>
          <w:rFonts w:ascii="Arial" w:hAnsi="Arial" w:cs="Arial"/>
          <w:bCs/>
          <w:iCs/>
          <w:sz w:val="22"/>
          <w:szCs w:val="22"/>
        </w:rPr>
        <w:t xml:space="preserve"> nicht</w:t>
      </w:r>
      <w:r>
        <w:rPr>
          <w:rFonts w:ascii="Arial" w:hAnsi="Arial" w:cs="Arial"/>
          <w:bCs/>
          <w:iCs/>
          <w:sz w:val="22"/>
          <w:szCs w:val="22"/>
        </w:rPr>
        <w:t xml:space="preserve"> nur </w:t>
      </w:r>
      <w:r w:rsidR="004D4678">
        <w:rPr>
          <w:rFonts w:ascii="Arial" w:hAnsi="Arial" w:cs="Arial"/>
          <w:bCs/>
          <w:iCs/>
          <w:sz w:val="22"/>
          <w:szCs w:val="22"/>
        </w:rPr>
        <w:t xml:space="preserve">die bis zu 32,5 Meter hohe </w:t>
      </w:r>
      <w:r w:rsidR="00FB02D6">
        <w:rPr>
          <w:rFonts w:ascii="Arial" w:hAnsi="Arial" w:cs="Arial"/>
          <w:bCs/>
          <w:iCs/>
          <w:sz w:val="22"/>
          <w:szCs w:val="22"/>
        </w:rPr>
        <w:t>Achterbahn,</w:t>
      </w:r>
      <w:r w:rsidR="004D4678">
        <w:rPr>
          <w:rFonts w:ascii="Arial" w:hAnsi="Arial" w:cs="Arial"/>
          <w:bCs/>
          <w:iCs/>
          <w:sz w:val="22"/>
          <w:szCs w:val="22"/>
        </w:rPr>
        <w:t xml:space="preserve"> sondern auch zwei </w:t>
      </w:r>
      <w:r w:rsidR="00FC13E8">
        <w:rPr>
          <w:rFonts w:ascii="Arial" w:hAnsi="Arial" w:cs="Arial"/>
          <w:bCs/>
          <w:iCs/>
          <w:sz w:val="22"/>
          <w:szCs w:val="22"/>
        </w:rPr>
        <w:t>Voltron T</w:t>
      </w:r>
      <w:r w:rsidR="00FB02D6">
        <w:rPr>
          <w:rFonts w:ascii="Arial" w:hAnsi="Arial" w:cs="Arial"/>
          <w:bCs/>
          <w:iCs/>
          <w:sz w:val="22"/>
          <w:szCs w:val="22"/>
        </w:rPr>
        <w:t>ür</w:t>
      </w:r>
      <w:r w:rsidR="00637A94">
        <w:rPr>
          <w:rFonts w:ascii="Arial" w:hAnsi="Arial" w:cs="Arial"/>
          <w:bCs/>
          <w:iCs/>
          <w:sz w:val="22"/>
          <w:szCs w:val="22"/>
        </w:rPr>
        <w:t>me</w:t>
      </w:r>
      <w:r w:rsidR="0053241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37A94">
        <w:rPr>
          <w:rFonts w:ascii="Arial" w:hAnsi="Arial" w:cs="Arial"/>
          <w:bCs/>
          <w:iCs/>
          <w:sz w:val="22"/>
          <w:szCs w:val="22"/>
        </w:rPr>
        <w:t xml:space="preserve">die </w:t>
      </w:r>
      <w:r w:rsidR="00BF1C7A">
        <w:rPr>
          <w:rFonts w:ascii="Arial" w:hAnsi="Arial" w:cs="Arial"/>
          <w:bCs/>
          <w:iCs/>
          <w:sz w:val="22"/>
          <w:szCs w:val="22"/>
        </w:rPr>
        <w:t>erweiterte</w:t>
      </w:r>
      <w:r w:rsidR="00637A94">
        <w:rPr>
          <w:rFonts w:ascii="Arial" w:hAnsi="Arial" w:cs="Arial"/>
          <w:bCs/>
          <w:iCs/>
          <w:sz w:val="22"/>
          <w:szCs w:val="22"/>
        </w:rPr>
        <w:t xml:space="preserve"> Silhouette von Deutschlands größtem Freizeitpark.</w:t>
      </w:r>
      <w:r w:rsidR="00A576F9">
        <w:rPr>
          <w:rFonts w:ascii="Arial" w:hAnsi="Arial" w:cs="Arial"/>
          <w:bCs/>
          <w:iCs/>
          <w:sz w:val="22"/>
          <w:szCs w:val="22"/>
        </w:rPr>
        <w:t xml:space="preserve"> </w:t>
      </w:r>
      <w:r w:rsidR="00643F53">
        <w:rPr>
          <w:rFonts w:ascii="Arial" w:hAnsi="Arial" w:cs="Arial"/>
          <w:bCs/>
          <w:iCs/>
          <w:sz w:val="22"/>
          <w:szCs w:val="22"/>
        </w:rPr>
        <w:t>Sie s</w:t>
      </w:r>
      <w:r w:rsidR="00BC6BD5">
        <w:rPr>
          <w:rFonts w:ascii="Arial" w:hAnsi="Arial" w:cs="Arial"/>
          <w:bCs/>
          <w:iCs/>
          <w:sz w:val="22"/>
          <w:szCs w:val="22"/>
        </w:rPr>
        <w:t xml:space="preserve">pielen eine entscheidende Rolle beim </w:t>
      </w:r>
      <w:r w:rsidR="00D03BD8">
        <w:rPr>
          <w:rFonts w:ascii="Arial" w:hAnsi="Arial" w:cs="Arial"/>
          <w:bCs/>
          <w:iCs/>
          <w:sz w:val="22"/>
          <w:szCs w:val="22"/>
        </w:rPr>
        <w:t xml:space="preserve">umfassenden </w:t>
      </w:r>
      <w:r w:rsidR="00BC6BD5">
        <w:rPr>
          <w:rFonts w:ascii="Arial" w:hAnsi="Arial" w:cs="Arial"/>
          <w:bCs/>
          <w:iCs/>
          <w:sz w:val="22"/>
          <w:szCs w:val="22"/>
        </w:rPr>
        <w:t>Storytelling</w:t>
      </w:r>
      <w:r w:rsidR="00D03BD8">
        <w:rPr>
          <w:rFonts w:ascii="Arial" w:hAnsi="Arial" w:cs="Arial"/>
          <w:bCs/>
          <w:iCs/>
          <w:sz w:val="22"/>
          <w:szCs w:val="22"/>
        </w:rPr>
        <w:t xml:space="preserve">: </w:t>
      </w:r>
      <w:r w:rsidR="00947D5E">
        <w:rPr>
          <w:rFonts w:ascii="Arial" w:hAnsi="Arial" w:cs="Arial"/>
          <w:bCs/>
          <w:iCs/>
          <w:sz w:val="22"/>
          <w:szCs w:val="22"/>
        </w:rPr>
        <w:t>Menschen</w:t>
      </w:r>
      <w:r w:rsidR="00D03BD8">
        <w:rPr>
          <w:rFonts w:ascii="Arial" w:hAnsi="Arial" w:cs="Arial"/>
          <w:bCs/>
          <w:iCs/>
          <w:sz w:val="22"/>
          <w:szCs w:val="22"/>
        </w:rPr>
        <w:t xml:space="preserve"> werden</w:t>
      </w:r>
      <w:r w:rsidR="003B746B">
        <w:rPr>
          <w:rFonts w:ascii="Arial" w:hAnsi="Arial" w:cs="Arial"/>
          <w:bCs/>
          <w:iCs/>
          <w:sz w:val="22"/>
          <w:szCs w:val="22"/>
        </w:rPr>
        <w:t xml:space="preserve"> durch </w:t>
      </w:r>
      <w:r w:rsidR="00BA44B2">
        <w:rPr>
          <w:rFonts w:ascii="Arial" w:hAnsi="Arial" w:cs="Arial"/>
          <w:bCs/>
          <w:iCs/>
          <w:sz w:val="22"/>
          <w:szCs w:val="22"/>
        </w:rPr>
        <w:t>Teslas</w:t>
      </w:r>
      <w:r w:rsidR="003B746B">
        <w:rPr>
          <w:rFonts w:ascii="Arial" w:hAnsi="Arial" w:cs="Arial"/>
          <w:bCs/>
          <w:iCs/>
          <w:sz w:val="22"/>
          <w:szCs w:val="22"/>
        </w:rPr>
        <w:t xml:space="preserve"> bahnbrechende Entdeckung</w:t>
      </w:r>
      <w:r w:rsidR="00043E84">
        <w:rPr>
          <w:rFonts w:ascii="Arial" w:hAnsi="Arial" w:cs="Arial"/>
          <w:bCs/>
          <w:iCs/>
          <w:sz w:val="22"/>
          <w:szCs w:val="22"/>
        </w:rPr>
        <w:t xml:space="preserve"> in kosmische Energie verwandelt und als Blitz von Turm zu Turm</w:t>
      </w:r>
      <w:r w:rsidR="00743194">
        <w:rPr>
          <w:rFonts w:ascii="Arial" w:hAnsi="Arial" w:cs="Arial"/>
          <w:bCs/>
          <w:iCs/>
          <w:sz w:val="22"/>
          <w:szCs w:val="22"/>
        </w:rPr>
        <w:t xml:space="preserve"> transportiert. </w:t>
      </w:r>
      <w:r w:rsidR="00947D5E">
        <w:rPr>
          <w:rFonts w:ascii="Arial" w:hAnsi="Arial" w:cs="Arial"/>
          <w:bCs/>
          <w:iCs/>
          <w:sz w:val="22"/>
          <w:szCs w:val="22"/>
        </w:rPr>
        <w:t xml:space="preserve">Fahrgäste </w:t>
      </w:r>
      <w:r w:rsidR="00484587">
        <w:rPr>
          <w:rFonts w:ascii="Arial" w:hAnsi="Arial" w:cs="Arial"/>
          <w:bCs/>
          <w:iCs/>
          <w:sz w:val="22"/>
          <w:szCs w:val="22"/>
        </w:rPr>
        <w:t xml:space="preserve">ab </w:t>
      </w:r>
      <w:r w:rsidR="009C695E">
        <w:rPr>
          <w:rFonts w:ascii="Arial" w:hAnsi="Arial" w:cs="Arial"/>
          <w:bCs/>
          <w:iCs/>
          <w:sz w:val="22"/>
          <w:szCs w:val="22"/>
        </w:rPr>
        <w:t>acht</w:t>
      </w:r>
      <w:r w:rsidR="00484587">
        <w:rPr>
          <w:rFonts w:ascii="Arial" w:hAnsi="Arial" w:cs="Arial"/>
          <w:bCs/>
          <w:iCs/>
          <w:sz w:val="22"/>
          <w:szCs w:val="22"/>
        </w:rPr>
        <w:t xml:space="preserve"> Jahren und 1,30 Meter Körpergröße erleben diese</w:t>
      </w:r>
      <w:r w:rsidR="00341AD8">
        <w:rPr>
          <w:rFonts w:ascii="Arial" w:hAnsi="Arial" w:cs="Arial"/>
          <w:bCs/>
          <w:iCs/>
          <w:sz w:val="22"/>
          <w:szCs w:val="22"/>
        </w:rPr>
        <w:t>s Abenteuer mit Voltron</w:t>
      </w:r>
      <w:r w:rsidR="00484587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16687C">
        <w:rPr>
          <w:rFonts w:ascii="Arial" w:hAnsi="Arial" w:cs="Arial"/>
          <w:bCs/>
          <w:iCs/>
          <w:sz w:val="22"/>
          <w:szCs w:val="22"/>
        </w:rPr>
        <w:t>Nevera</w:t>
      </w:r>
      <w:proofErr w:type="spellEnd"/>
      <w:r w:rsidR="0016687C">
        <w:rPr>
          <w:rFonts w:ascii="Arial" w:hAnsi="Arial" w:cs="Arial"/>
          <w:bCs/>
          <w:iCs/>
          <w:sz w:val="22"/>
          <w:szCs w:val="22"/>
        </w:rPr>
        <w:t xml:space="preserve"> am eigenen Leib.</w:t>
      </w:r>
      <w:r w:rsidR="00AF7A1A">
        <w:rPr>
          <w:rFonts w:ascii="Arial" w:hAnsi="Arial" w:cs="Arial"/>
          <w:bCs/>
          <w:iCs/>
          <w:sz w:val="22"/>
          <w:szCs w:val="22"/>
        </w:rPr>
        <w:t xml:space="preserve"> Im Bahnhofsgebäude, </w:t>
      </w:r>
      <w:r w:rsidR="00D13899">
        <w:rPr>
          <w:rFonts w:ascii="Arial" w:hAnsi="Arial" w:cs="Arial"/>
          <w:bCs/>
          <w:iCs/>
          <w:sz w:val="22"/>
          <w:szCs w:val="22"/>
        </w:rPr>
        <w:t xml:space="preserve">das im Stil eines alten, kroatischen Wasserkraftwerks </w:t>
      </w:r>
      <w:r w:rsidR="00B73D50">
        <w:rPr>
          <w:rFonts w:ascii="Arial" w:hAnsi="Arial" w:cs="Arial"/>
          <w:bCs/>
          <w:iCs/>
          <w:sz w:val="22"/>
          <w:szCs w:val="22"/>
        </w:rPr>
        <w:t xml:space="preserve">gehalten ist und von Tesla für seine Forschungen genutzt wird, stehen </w:t>
      </w:r>
      <w:r w:rsidR="003157A4">
        <w:rPr>
          <w:rFonts w:ascii="Arial" w:hAnsi="Arial" w:cs="Arial"/>
          <w:bCs/>
          <w:iCs/>
          <w:sz w:val="22"/>
          <w:szCs w:val="22"/>
        </w:rPr>
        <w:t>neben der klassischen Warteschlange auch</w:t>
      </w:r>
      <w:r w:rsidR="00C60F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8E53FC">
        <w:rPr>
          <w:rFonts w:ascii="Arial" w:hAnsi="Arial" w:cs="Arial"/>
          <w:bCs/>
          <w:iCs/>
          <w:sz w:val="22"/>
          <w:szCs w:val="22"/>
        </w:rPr>
        <w:t>Z</w:t>
      </w:r>
      <w:r w:rsidR="002859FC">
        <w:rPr>
          <w:rFonts w:ascii="Arial" w:hAnsi="Arial" w:cs="Arial"/>
          <w:bCs/>
          <w:iCs/>
          <w:sz w:val="22"/>
          <w:szCs w:val="22"/>
        </w:rPr>
        <w:t xml:space="preserve">ugänge per </w:t>
      </w:r>
      <w:r w:rsidR="00DB6FA2">
        <w:rPr>
          <w:rFonts w:ascii="Arial" w:hAnsi="Arial" w:cs="Arial"/>
          <w:bCs/>
          <w:iCs/>
          <w:sz w:val="22"/>
          <w:szCs w:val="22"/>
        </w:rPr>
        <w:t xml:space="preserve">reservierten </w:t>
      </w:r>
      <w:r w:rsidR="002859FC">
        <w:rPr>
          <w:rFonts w:ascii="Arial" w:hAnsi="Arial" w:cs="Arial"/>
          <w:bCs/>
          <w:iCs/>
          <w:sz w:val="22"/>
          <w:szCs w:val="22"/>
        </w:rPr>
        <w:t xml:space="preserve">Zeitfenstern </w:t>
      </w:r>
      <w:r w:rsidR="008E53FC">
        <w:rPr>
          <w:rFonts w:ascii="Arial" w:hAnsi="Arial" w:cs="Arial"/>
          <w:bCs/>
          <w:iCs/>
          <w:sz w:val="22"/>
          <w:szCs w:val="22"/>
        </w:rPr>
        <w:t>(</w:t>
      </w:r>
      <w:proofErr w:type="spellStart"/>
      <w:r w:rsidR="008E53FC">
        <w:rPr>
          <w:rFonts w:ascii="Arial" w:hAnsi="Arial" w:cs="Arial"/>
          <w:bCs/>
          <w:iCs/>
          <w:sz w:val="22"/>
          <w:szCs w:val="22"/>
        </w:rPr>
        <w:t>VirtualLine</w:t>
      </w:r>
      <w:proofErr w:type="spellEnd"/>
      <w:r w:rsidR="008E53FC">
        <w:rPr>
          <w:rFonts w:ascii="Arial" w:hAnsi="Arial" w:cs="Arial"/>
          <w:bCs/>
          <w:iCs/>
          <w:sz w:val="22"/>
          <w:szCs w:val="22"/>
        </w:rPr>
        <w:t>) sowie für Einzelfahrer (Single Rider) zur Auswahl.</w:t>
      </w:r>
    </w:p>
    <w:p w14:paraId="0A387C65" w14:textId="77777777" w:rsidR="002D5422" w:rsidRDefault="002D5422" w:rsidP="00BB600A">
      <w:pPr>
        <w:spacing w:line="276" w:lineRule="auto"/>
        <w:ind w:left="1416"/>
        <w:jc w:val="both"/>
        <w:rPr>
          <w:rFonts w:ascii="Arial" w:hAnsi="Arial" w:cs="Arial"/>
          <w:b/>
          <w:i/>
          <w:sz w:val="22"/>
          <w:szCs w:val="22"/>
        </w:rPr>
      </w:pPr>
    </w:p>
    <w:p w14:paraId="0235F632" w14:textId="2F599C22" w:rsidR="004A59A1" w:rsidRDefault="004A59A1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Entwickelt wurde </w:t>
      </w:r>
      <w:r w:rsidR="00284EB8">
        <w:rPr>
          <w:rFonts w:ascii="Arial" w:hAnsi="Arial" w:cs="Arial"/>
          <w:bCs/>
          <w:iCs/>
          <w:sz w:val="22"/>
          <w:szCs w:val="22"/>
        </w:rPr>
        <w:t xml:space="preserve">die </w:t>
      </w:r>
      <w:r w:rsidR="00647508">
        <w:rPr>
          <w:rFonts w:ascii="Arial" w:hAnsi="Arial" w:cs="Arial"/>
          <w:bCs/>
          <w:iCs/>
          <w:sz w:val="22"/>
          <w:szCs w:val="22"/>
        </w:rPr>
        <w:t xml:space="preserve">innovative </w:t>
      </w:r>
      <w:r w:rsidR="00284EB8">
        <w:rPr>
          <w:rFonts w:ascii="Arial" w:hAnsi="Arial" w:cs="Arial"/>
          <w:bCs/>
          <w:iCs/>
          <w:sz w:val="22"/>
          <w:szCs w:val="22"/>
        </w:rPr>
        <w:t>Achterbahn vom Typ „Stryker</w:t>
      </w:r>
      <w:r w:rsidR="00D26864">
        <w:rPr>
          <w:rFonts w:ascii="Arial" w:hAnsi="Arial" w:cs="Arial"/>
          <w:bCs/>
          <w:iCs/>
          <w:sz w:val="22"/>
          <w:szCs w:val="22"/>
        </w:rPr>
        <w:t>-</w:t>
      </w:r>
      <w:r w:rsidR="00284EB8">
        <w:rPr>
          <w:rFonts w:ascii="Arial" w:hAnsi="Arial" w:cs="Arial"/>
          <w:bCs/>
          <w:iCs/>
          <w:sz w:val="22"/>
          <w:szCs w:val="22"/>
        </w:rPr>
        <w:t xml:space="preserve">Coaster“ </w:t>
      </w:r>
      <w:r w:rsidR="00455F80">
        <w:rPr>
          <w:rFonts w:ascii="Arial" w:hAnsi="Arial" w:cs="Arial"/>
          <w:bCs/>
          <w:iCs/>
          <w:sz w:val="22"/>
          <w:szCs w:val="22"/>
        </w:rPr>
        <w:t xml:space="preserve">vom </w:t>
      </w:r>
      <w:r w:rsidR="009C695E">
        <w:rPr>
          <w:rFonts w:ascii="Arial" w:hAnsi="Arial" w:cs="Arial"/>
          <w:bCs/>
          <w:iCs/>
          <w:sz w:val="22"/>
          <w:szCs w:val="22"/>
        </w:rPr>
        <w:t>Stammhaus</w:t>
      </w:r>
      <w:r w:rsidR="00455F80">
        <w:rPr>
          <w:rFonts w:ascii="Arial" w:hAnsi="Arial" w:cs="Arial"/>
          <w:bCs/>
          <w:iCs/>
          <w:sz w:val="22"/>
          <w:szCs w:val="22"/>
        </w:rPr>
        <w:t xml:space="preserve"> </w:t>
      </w:r>
      <w:hyperlink r:id="rId9" w:history="1">
        <w:r w:rsidR="008C3F66" w:rsidRPr="00523776">
          <w:rPr>
            <w:rStyle w:val="Hyperlink"/>
            <w:rFonts w:ascii="Arial" w:hAnsi="Arial" w:cs="Arial"/>
            <w:bCs/>
            <w:iCs/>
            <w:sz w:val="22"/>
            <w:szCs w:val="22"/>
          </w:rPr>
          <w:t>MACK Rides</w:t>
        </w:r>
      </w:hyperlink>
      <w:r w:rsidR="008C2D9F">
        <w:rPr>
          <w:rFonts w:ascii="Arial" w:hAnsi="Arial" w:cs="Arial"/>
          <w:bCs/>
          <w:iCs/>
          <w:sz w:val="22"/>
          <w:szCs w:val="22"/>
        </w:rPr>
        <w:t xml:space="preserve">. In </w:t>
      </w:r>
      <w:r w:rsidR="00515A26">
        <w:rPr>
          <w:rFonts w:ascii="Arial" w:hAnsi="Arial" w:cs="Arial"/>
          <w:bCs/>
          <w:iCs/>
          <w:sz w:val="22"/>
          <w:szCs w:val="22"/>
        </w:rPr>
        <w:t>etwas über</w:t>
      </w:r>
      <w:r w:rsidR="008C2D9F">
        <w:rPr>
          <w:rFonts w:ascii="Arial" w:hAnsi="Arial" w:cs="Arial"/>
          <w:bCs/>
          <w:iCs/>
          <w:sz w:val="22"/>
          <w:szCs w:val="22"/>
        </w:rPr>
        <w:t xml:space="preserve"> zwei Jahren Bauzeit </w:t>
      </w:r>
      <w:r w:rsidR="003424A3">
        <w:rPr>
          <w:rFonts w:ascii="Arial" w:hAnsi="Arial" w:cs="Arial"/>
          <w:bCs/>
          <w:iCs/>
          <w:sz w:val="22"/>
          <w:szCs w:val="22"/>
        </w:rPr>
        <w:t xml:space="preserve">entstand der Multi </w:t>
      </w:r>
      <w:r w:rsidR="003424A3">
        <w:rPr>
          <w:rFonts w:ascii="Arial" w:hAnsi="Arial" w:cs="Arial"/>
          <w:bCs/>
          <w:iCs/>
          <w:sz w:val="22"/>
          <w:szCs w:val="22"/>
        </w:rPr>
        <w:lastRenderedPageBreak/>
        <w:t>Launch Coaster auf einer Fläche von rund 20.000 Quadratmetern</w:t>
      </w:r>
      <w:r w:rsidR="00F008C9">
        <w:rPr>
          <w:rFonts w:ascii="Arial" w:hAnsi="Arial" w:cs="Arial"/>
          <w:bCs/>
          <w:iCs/>
          <w:sz w:val="22"/>
          <w:szCs w:val="22"/>
        </w:rPr>
        <w:t xml:space="preserve"> </w:t>
      </w:r>
      <w:r w:rsidR="00A51FAB">
        <w:rPr>
          <w:rFonts w:ascii="Arial" w:hAnsi="Arial" w:cs="Arial"/>
          <w:bCs/>
          <w:iCs/>
          <w:sz w:val="22"/>
          <w:szCs w:val="22"/>
        </w:rPr>
        <w:t>neben dem Themenbereich Griechenland</w:t>
      </w:r>
      <w:r w:rsidR="003424A3">
        <w:rPr>
          <w:rFonts w:ascii="Arial" w:hAnsi="Arial" w:cs="Arial"/>
          <w:bCs/>
          <w:iCs/>
          <w:sz w:val="22"/>
          <w:szCs w:val="22"/>
        </w:rPr>
        <w:t xml:space="preserve">. </w:t>
      </w:r>
      <w:r w:rsidR="00B73D50">
        <w:rPr>
          <w:rFonts w:ascii="Arial" w:hAnsi="Arial" w:cs="Arial"/>
          <w:bCs/>
          <w:iCs/>
          <w:sz w:val="22"/>
          <w:szCs w:val="22"/>
        </w:rPr>
        <w:t>Zahlreiche Gewerke und Geschäftsbereiche der gesamten M</w:t>
      </w:r>
      <w:r w:rsidR="00BD658A">
        <w:rPr>
          <w:rFonts w:ascii="Arial" w:hAnsi="Arial" w:cs="Arial"/>
          <w:bCs/>
          <w:iCs/>
          <w:sz w:val="22"/>
          <w:szCs w:val="22"/>
        </w:rPr>
        <w:t>ACK</w:t>
      </w:r>
      <w:r w:rsidR="00B73D50">
        <w:rPr>
          <w:rFonts w:ascii="Arial" w:hAnsi="Arial" w:cs="Arial"/>
          <w:bCs/>
          <w:iCs/>
          <w:sz w:val="22"/>
          <w:szCs w:val="22"/>
        </w:rPr>
        <w:t xml:space="preserve"> Gruppe wirkten </w:t>
      </w:r>
      <w:r w:rsidR="00453596">
        <w:rPr>
          <w:rFonts w:ascii="Arial" w:hAnsi="Arial" w:cs="Arial"/>
          <w:bCs/>
          <w:iCs/>
          <w:sz w:val="22"/>
          <w:szCs w:val="22"/>
        </w:rPr>
        <w:t xml:space="preserve">an der Umsetzung </w:t>
      </w:r>
      <w:r w:rsidR="00B755F3">
        <w:rPr>
          <w:rFonts w:ascii="Arial" w:hAnsi="Arial" w:cs="Arial"/>
          <w:bCs/>
          <w:iCs/>
          <w:sz w:val="22"/>
          <w:szCs w:val="22"/>
        </w:rPr>
        <w:t xml:space="preserve">der von MACK </w:t>
      </w:r>
      <w:proofErr w:type="spellStart"/>
      <w:r w:rsidR="00B755F3">
        <w:rPr>
          <w:rFonts w:ascii="Arial" w:hAnsi="Arial" w:cs="Arial"/>
          <w:bCs/>
          <w:iCs/>
          <w:sz w:val="22"/>
          <w:szCs w:val="22"/>
        </w:rPr>
        <w:t>One</w:t>
      </w:r>
      <w:proofErr w:type="spellEnd"/>
      <w:r w:rsidR="00B755F3">
        <w:rPr>
          <w:rFonts w:ascii="Arial" w:hAnsi="Arial" w:cs="Arial"/>
          <w:bCs/>
          <w:iCs/>
          <w:sz w:val="22"/>
          <w:szCs w:val="22"/>
        </w:rPr>
        <w:t xml:space="preserve"> erdachten und konzipierten Attraktion </w:t>
      </w:r>
      <w:r w:rsidR="00453596">
        <w:rPr>
          <w:rFonts w:ascii="Arial" w:hAnsi="Arial" w:cs="Arial"/>
          <w:bCs/>
          <w:iCs/>
          <w:sz w:val="22"/>
          <w:szCs w:val="22"/>
        </w:rPr>
        <w:t xml:space="preserve">mit und schufen so </w:t>
      </w:r>
      <w:r w:rsidR="0062376E">
        <w:rPr>
          <w:rFonts w:ascii="Arial" w:hAnsi="Arial" w:cs="Arial"/>
          <w:bCs/>
          <w:iCs/>
          <w:sz w:val="22"/>
          <w:szCs w:val="22"/>
        </w:rPr>
        <w:t>ein einzigartiges Gesamterlebnis</w:t>
      </w:r>
      <w:r w:rsidR="00B755F3">
        <w:rPr>
          <w:rFonts w:ascii="Arial" w:hAnsi="Arial" w:cs="Arial"/>
          <w:bCs/>
          <w:iCs/>
          <w:sz w:val="22"/>
          <w:szCs w:val="22"/>
        </w:rPr>
        <w:t xml:space="preserve">. Sowohl </w:t>
      </w:r>
      <w:r w:rsidR="0062376E">
        <w:rPr>
          <w:rFonts w:ascii="Arial" w:hAnsi="Arial" w:cs="Arial"/>
          <w:bCs/>
          <w:iCs/>
          <w:sz w:val="22"/>
          <w:szCs w:val="22"/>
        </w:rPr>
        <w:t>Attraktion</w:t>
      </w:r>
      <w:r w:rsidR="00B755F3">
        <w:rPr>
          <w:rFonts w:ascii="Arial" w:hAnsi="Arial" w:cs="Arial"/>
          <w:bCs/>
          <w:iCs/>
          <w:sz w:val="22"/>
          <w:szCs w:val="22"/>
        </w:rPr>
        <w:t xml:space="preserve"> und</w:t>
      </w:r>
      <w:r w:rsidR="0062376E">
        <w:rPr>
          <w:rFonts w:ascii="Arial" w:hAnsi="Arial" w:cs="Arial"/>
          <w:bCs/>
          <w:iCs/>
          <w:sz w:val="22"/>
          <w:szCs w:val="22"/>
        </w:rPr>
        <w:t xml:space="preserve"> Storytelling</w:t>
      </w:r>
      <w:r w:rsidR="00B755F3">
        <w:rPr>
          <w:rFonts w:ascii="Arial" w:hAnsi="Arial" w:cs="Arial"/>
          <w:bCs/>
          <w:iCs/>
          <w:sz w:val="22"/>
          <w:szCs w:val="22"/>
        </w:rPr>
        <w:t xml:space="preserve"> als auch</w:t>
      </w:r>
      <w:r w:rsidR="00A51F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376E">
        <w:rPr>
          <w:rFonts w:ascii="Arial" w:hAnsi="Arial" w:cs="Arial"/>
          <w:bCs/>
          <w:iCs/>
          <w:sz w:val="22"/>
          <w:szCs w:val="22"/>
        </w:rPr>
        <w:t>Atmosphäre</w:t>
      </w:r>
      <w:r w:rsidR="00A51FAB">
        <w:rPr>
          <w:rFonts w:ascii="Arial" w:hAnsi="Arial" w:cs="Arial"/>
          <w:bCs/>
          <w:iCs/>
          <w:sz w:val="22"/>
          <w:szCs w:val="22"/>
        </w:rPr>
        <w:t xml:space="preserve"> und Architektur</w:t>
      </w:r>
      <w:r w:rsidR="00B755F3">
        <w:rPr>
          <w:rFonts w:ascii="Arial" w:hAnsi="Arial" w:cs="Arial"/>
          <w:bCs/>
          <w:iCs/>
          <w:sz w:val="22"/>
          <w:szCs w:val="22"/>
        </w:rPr>
        <w:t xml:space="preserve"> stammen aus der Kreativschmiede des Europa-Park.</w:t>
      </w:r>
    </w:p>
    <w:p w14:paraId="6C91D6C4" w14:textId="77777777" w:rsidR="0062376E" w:rsidRPr="004A59A1" w:rsidRDefault="0062376E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DE2DB7" w14:textId="75AFA323" w:rsidR="00F47254" w:rsidRDefault="00F47254" w:rsidP="00BB600A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 w:rsidRPr="00867951">
        <w:rPr>
          <w:rFonts w:ascii="Arial" w:hAnsi="Arial" w:cs="Arial"/>
          <w:b/>
          <w:iCs/>
          <w:sz w:val="22"/>
          <w:szCs w:val="22"/>
        </w:rPr>
        <w:t>Vo</w:t>
      </w:r>
      <w:r w:rsidR="00A06CD5">
        <w:rPr>
          <w:rFonts w:ascii="Arial" w:hAnsi="Arial" w:cs="Arial"/>
          <w:b/>
          <w:iCs/>
          <w:sz w:val="22"/>
          <w:szCs w:val="22"/>
        </w:rPr>
        <w:t>l</w:t>
      </w:r>
      <w:r w:rsidRPr="00867951">
        <w:rPr>
          <w:rFonts w:ascii="Arial" w:hAnsi="Arial" w:cs="Arial"/>
          <w:b/>
          <w:iCs/>
          <w:sz w:val="22"/>
          <w:szCs w:val="22"/>
        </w:rPr>
        <w:t xml:space="preserve">tron </w:t>
      </w:r>
      <w:proofErr w:type="spellStart"/>
      <w:r w:rsidRPr="00867951">
        <w:rPr>
          <w:rFonts w:ascii="Arial" w:hAnsi="Arial" w:cs="Arial"/>
          <w:b/>
          <w:iCs/>
          <w:sz w:val="22"/>
          <w:szCs w:val="22"/>
        </w:rPr>
        <w:t>Nevera</w:t>
      </w:r>
      <w:proofErr w:type="spellEnd"/>
      <w:r w:rsidRPr="00867951">
        <w:rPr>
          <w:rFonts w:ascii="Arial" w:hAnsi="Arial" w:cs="Arial"/>
          <w:b/>
          <w:iCs/>
          <w:sz w:val="22"/>
          <w:szCs w:val="22"/>
        </w:rPr>
        <w:t xml:space="preserve"> stellt</w:t>
      </w:r>
      <w:r w:rsidR="006F179C" w:rsidRPr="00867951">
        <w:rPr>
          <w:rFonts w:ascii="Arial" w:hAnsi="Arial" w:cs="Arial"/>
          <w:b/>
          <w:iCs/>
          <w:sz w:val="22"/>
          <w:szCs w:val="22"/>
        </w:rPr>
        <w:t xml:space="preserve"> </w:t>
      </w:r>
      <w:r w:rsidR="00E164BF">
        <w:rPr>
          <w:rFonts w:ascii="Arial" w:hAnsi="Arial" w:cs="Arial"/>
          <w:b/>
          <w:iCs/>
          <w:sz w:val="22"/>
          <w:szCs w:val="22"/>
        </w:rPr>
        <w:t xml:space="preserve">zahlreiche </w:t>
      </w:r>
      <w:r w:rsidR="006F179C" w:rsidRPr="00867951">
        <w:rPr>
          <w:rFonts w:ascii="Arial" w:hAnsi="Arial" w:cs="Arial"/>
          <w:b/>
          <w:iCs/>
          <w:sz w:val="22"/>
          <w:szCs w:val="22"/>
        </w:rPr>
        <w:t>Rekorde auf</w:t>
      </w:r>
    </w:p>
    <w:p w14:paraId="788D5D23" w14:textId="13356EB4" w:rsidR="00C7633B" w:rsidRPr="00C7633B" w:rsidRDefault="00C7633B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 w:rsidRPr="00C7633B">
        <w:rPr>
          <w:rFonts w:ascii="Arial" w:hAnsi="Arial" w:cs="Arial"/>
          <w:bCs/>
          <w:iCs/>
          <w:sz w:val="22"/>
          <w:szCs w:val="22"/>
        </w:rPr>
        <w:t xml:space="preserve">Adrenalinfans </w:t>
      </w:r>
      <w:r w:rsidR="00D01783">
        <w:rPr>
          <w:rFonts w:ascii="Arial" w:hAnsi="Arial" w:cs="Arial"/>
          <w:bCs/>
          <w:iCs/>
          <w:sz w:val="22"/>
          <w:szCs w:val="22"/>
        </w:rPr>
        <w:t xml:space="preserve">freuen </w:t>
      </w:r>
      <w:r w:rsidRPr="00C7633B">
        <w:rPr>
          <w:rFonts w:ascii="Arial" w:hAnsi="Arial" w:cs="Arial"/>
          <w:bCs/>
          <w:iCs/>
          <w:sz w:val="22"/>
          <w:szCs w:val="22"/>
        </w:rPr>
        <w:t xml:space="preserve">sich auf vier </w:t>
      </w:r>
      <w:r>
        <w:rPr>
          <w:rFonts w:ascii="Arial" w:hAnsi="Arial" w:cs="Arial"/>
          <w:bCs/>
          <w:iCs/>
          <w:sz w:val="22"/>
          <w:szCs w:val="22"/>
        </w:rPr>
        <w:t>Beschleunigungen (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Launches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)</w:t>
      </w:r>
      <w:r w:rsidRPr="00C7633B">
        <w:rPr>
          <w:rFonts w:ascii="Arial" w:hAnsi="Arial" w:cs="Arial"/>
          <w:bCs/>
          <w:iCs/>
          <w:sz w:val="22"/>
          <w:szCs w:val="22"/>
        </w:rPr>
        <w:t xml:space="preserve"> und sieben </w:t>
      </w:r>
      <w:r>
        <w:rPr>
          <w:rFonts w:ascii="Arial" w:hAnsi="Arial" w:cs="Arial"/>
          <w:bCs/>
          <w:iCs/>
          <w:sz w:val="22"/>
          <w:szCs w:val="22"/>
        </w:rPr>
        <w:t>Überkopf-Elemente (</w:t>
      </w:r>
      <w:r w:rsidRPr="00C7633B">
        <w:rPr>
          <w:rFonts w:ascii="Arial" w:hAnsi="Arial" w:cs="Arial"/>
          <w:bCs/>
          <w:iCs/>
          <w:sz w:val="22"/>
          <w:szCs w:val="22"/>
        </w:rPr>
        <w:t>Inversionen</w:t>
      </w:r>
      <w:r>
        <w:rPr>
          <w:rFonts w:ascii="Arial" w:hAnsi="Arial" w:cs="Arial"/>
          <w:bCs/>
          <w:iCs/>
          <w:sz w:val="22"/>
          <w:szCs w:val="22"/>
        </w:rPr>
        <w:t>)</w:t>
      </w:r>
      <w:r w:rsidRPr="00C7633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535339" w:rsidRPr="00C7633B">
        <w:rPr>
          <w:rFonts w:ascii="Arial" w:hAnsi="Arial" w:cs="Arial"/>
          <w:bCs/>
          <w:iCs/>
          <w:sz w:val="22"/>
          <w:szCs w:val="22"/>
        </w:rPr>
        <w:t>Der</w:t>
      </w:r>
      <w:r w:rsidR="00FC13E8">
        <w:rPr>
          <w:rFonts w:ascii="Arial" w:hAnsi="Arial" w:cs="Arial"/>
          <w:bCs/>
          <w:iCs/>
          <w:sz w:val="22"/>
          <w:szCs w:val="22"/>
        </w:rPr>
        <w:t xml:space="preserve"> mit </w:t>
      </w:r>
      <w:r w:rsidR="00535339" w:rsidRPr="00C7633B">
        <w:rPr>
          <w:rFonts w:ascii="Arial" w:hAnsi="Arial" w:cs="Arial"/>
          <w:bCs/>
          <w:iCs/>
          <w:sz w:val="22"/>
          <w:szCs w:val="22"/>
        </w:rPr>
        <w:t>105 Grad</w:t>
      </w:r>
      <w:r w:rsidR="00FC13E8">
        <w:rPr>
          <w:rFonts w:ascii="Arial" w:hAnsi="Arial" w:cs="Arial"/>
          <w:bCs/>
          <w:iCs/>
          <w:sz w:val="22"/>
          <w:szCs w:val="22"/>
        </w:rPr>
        <w:t xml:space="preserve"> steilste Launch der Welt </w:t>
      </w:r>
      <w:r w:rsidR="00535339" w:rsidRPr="00C7633B">
        <w:rPr>
          <w:rFonts w:ascii="Arial" w:hAnsi="Arial" w:cs="Arial"/>
          <w:bCs/>
          <w:iCs/>
          <w:sz w:val="22"/>
          <w:szCs w:val="22"/>
        </w:rPr>
        <w:t>sorgt direkt nach dem Katapultstart für eine völlig neue Dimension des Adrenalinkicks.</w:t>
      </w:r>
      <w:r w:rsidR="00535339">
        <w:rPr>
          <w:rFonts w:ascii="Arial" w:hAnsi="Arial" w:cs="Arial"/>
          <w:bCs/>
          <w:iCs/>
          <w:sz w:val="22"/>
          <w:szCs w:val="22"/>
        </w:rPr>
        <w:t xml:space="preserve"> </w:t>
      </w:r>
      <w:r w:rsidR="00613A96">
        <w:rPr>
          <w:rFonts w:ascii="Arial" w:hAnsi="Arial" w:cs="Arial"/>
          <w:bCs/>
          <w:iCs/>
          <w:sz w:val="22"/>
          <w:szCs w:val="22"/>
        </w:rPr>
        <w:t xml:space="preserve">Zudem ist Voltron </w:t>
      </w:r>
      <w:proofErr w:type="spellStart"/>
      <w:r w:rsidR="00613A96">
        <w:rPr>
          <w:rFonts w:ascii="Arial" w:hAnsi="Arial" w:cs="Arial"/>
          <w:bCs/>
          <w:iCs/>
          <w:sz w:val="22"/>
          <w:szCs w:val="22"/>
        </w:rPr>
        <w:t>Nevera</w:t>
      </w:r>
      <w:proofErr w:type="spellEnd"/>
      <w:r w:rsidR="00613A96">
        <w:rPr>
          <w:rFonts w:ascii="Arial" w:hAnsi="Arial" w:cs="Arial"/>
          <w:bCs/>
          <w:iCs/>
          <w:sz w:val="22"/>
          <w:szCs w:val="22"/>
        </w:rPr>
        <w:t xml:space="preserve"> </w:t>
      </w:r>
      <w:r w:rsidR="00521473">
        <w:rPr>
          <w:rFonts w:ascii="Arial" w:hAnsi="Arial" w:cs="Arial"/>
          <w:bCs/>
          <w:iCs/>
          <w:sz w:val="22"/>
          <w:szCs w:val="22"/>
        </w:rPr>
        <w:t>einer der</w:t>
      </w:r>
      <w:r w:rsidR="00613A96">
        <w:rPr>
          <w:rFonts w:ascii="Arial" w:hAnsi="Arial" w:cs="Arial"/>
          <w:bCs/>
          <w:iCs/>
          <w:sz w:val="22"/>
          <w:szCs w:val="22"/>
        </w:rPr>
        <w:t xml:space="preserve"> Launch Coaster mit den meisten Überkopf-Elementen weltweit </w:t>
      </w:r>
      <w:r w:rsidR="00650F48">
        <w:rPr>
          <w:rFonts w:ascii="Arial" w:hAnsi="Arial" w:cs="Arial"/>
          <w:bCs/>
          <w:iCs/>
          <w:sz w:val="22"/>
          <w:szCs w:val="22"/>
        </w:rPr>
        <w:t xml:space="preserve">sowie der </w:t>
      </w:r>
      <w:r w:rsidR="00E71B5E">
        <w:rPr>
          <w:rFonts w:ascii="Arial" w:hAnsi="Arial" w:cs="Arial"/>
          <w:bCs/>
          <w:iCs/>
          <w:sz w:val="22"/>
          <w:szCs w:val="22"/>
        </w:rPr>
        <w:t xml:space="preserve">längste Launch Coaster und die längste </w:t>
      </w:r>
      <w:r w:rsidR="001170A7">
        <w:rPr>
          <w:rFonts w:ascii="Arial" w:hAnsi="Arial" w:cs="Arial"/>
          <w:bCs/>
          <w:iCs/>
          <w:sz w:val="22"/>
          <w:szCs w:val="22"/>
        </w:rPr>
        <w:t>Achterbahn mit</w:t>
      </w:r>
      <w:r w:rsidR="00764A99">
        <w:rPr>
          <w:rFonts w:ascii="Arial" w:hAnsi="Arial" w:cs="Arial"/>
          <w:bCs/>
          <w:iCs/>
          <w:sz w:val="22"/>
          <w:szCs w:val="22"/>
        </w:rPr>
        <w:t xml:space="preserve"> mehreren </w:t>
      </w:r>
      <w:r w:rsidR="001170A7">
        <w:rPr>
          <w:rFonts w:ascii="Arial" w:hAnsi="Arial" w:cs="Arial"/>
          <w:bCs/>
          <w:iCs/>
          <w:sz w:val="22"/>
          <w:szCs w:val="22"/>
        </w:rPr>
        <w:t>Überkopf-Elementen in Europa.</w:t>
      </w:r>
    </w:p>
    <w:p w14:paraId="337A3F72" w14:textId="77777777" w:rsidR="00F530CA" w:rsidRDefault="00F530CA" w:rsidP="00BB600A">
      <w:pPr>
        <w:spacing w:line="276" w:lineRule="auto"/>
        <w:ind w:left="1416"/>
        <w:jc w:val="both"/>
        <w:rPr>
          <w:rFonts w:ascii="Arial" w:hAnsi="Arial" w:cs="Arial"/>
          <w:b/>
          <w:i/>
          <w:sz w:val="22"/>
          <w:szCs w:val="22"/>
        </w:rPr>
      </w:pPr>
    </w:p>
    <w:p w14:paraId="1E970ACF" w14:textId="7D684C2A" w:rsidR="007A64C0" w:rsidRPr="007A64C0" w:rsidRDefault="0068414A" w:rsidP="007A64C0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Kroatien und Nikola Tesla im Europa-Park entdecken</w:t>
      </w:r>
    </w:p>
    <w:p w14:paraId="2F018E84" w14:textId="6D45313E" w:rsidR="00DA2687" w:rsidRDefault="004F4607" w:rsidP="007A64C0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Im ersten Bauabschnitt des neuen Themenbereichs Kroatien wartet zudem d</w:t>
      </w:r>
      <w:r w:rsidR="00532AEA">
        <w:rPr>
          <w:rFonts w:ascii="Arial" w:hAnsi="Arial" w:cs="Arial"/>
          <w:bCs/>
          <w:iCs/>
          <w:sz w:val="22"/>
          <w:szCs w:val="22"/>
        </w:rPr>
        <w:t>as Eiscafé</w:t>
      </w:r>
      <w:r w:rsidR="00DA2687" w:rsidRPr="00DA2687">
        <w:rPr>
          <w:rFonts w:ascii="Arial" w:hAnsi="Arial" w:cs="Arial"/>
          <w:bCs/>
          <w:iCs/>
          <w:sz w:val="22"/>
          <w:szCs w:val="22"/>
        </w:rPr>
        <w:t xml:space="preserve"> </w:t>
      </w:r>
      <w:r w:rsidR="00B9396F">
        <w:rPr>
          <w:rFonts w:ascii="Arial" w:hAnsi="Arial" w:cs="Arial"/>
          <w:bCs/>
          <w:iCs/>
          <w:sz w:val="22"/>
          <w:szCs w:val="22"/>
        </w:rPr>
        <w:t>„</w:t>
      </w:r>
      <w:proofErr w:type="spellStart"/>
      <w:r w:rsidR="00DA2687" w:rsidRPr="00DA2687">
        <w:rPr>
          <w:rFonts w:ascii="Arial" w:hAnsi="Arial" w:cs="Arial"/>
          <w:bCs/>
          <w:iCs/>
          <w:sz w:val="22"/>
          <w:szCs w:val="22"/>
        </w:rPr>
        <w:t>Sunce</w:t>
      </w:r>
      <w:proofErr w:type="spellEnd"/>
      <w:r w:rsidR="00DA2687" w:rsidRPr="00DA2687">
        <w:rPr>
          <w:rFonts w:ascii="Arial" w:hAnsi="Arial" w:cs="Arial"/>
          <w:bCs/>
          <w:iCs/>
          <w:sz w:val="22"/>
          <w:szCs w:val="22"/>
        </w:rPr>
        <w:t xml:space="preserve"> i Lavanda"</w:t>
      </w:r>
      <w:r w:rsidR="00DA2687">
        <w:rPr>
          <w:rFonts w:ascii="Arial" w:hAnsi="Arial" w:cs="Arial"/>
          <w:bCs/>
          <w:iCs/>
          <w:sz w:val="22"/>
          <w:szCs w:val="22"/>
        </w:rPr>
        <w:t xml:space="preserve"> mit </w:t>
      </w:r>
      <w:r w:rsidR="0036698E">
        <w:rPr>
          <w:rFonts w:ascii="Arial" w:hAnsi="Arial" w:cs="Arial"/>
          <w:bCs/>
          <w:iCs/>
          <w:sz w:val="22"/>
          <w:szCs w:val="22"/>
        </w:rPr>
        <w:t xml:space="preserve">erfrischenden und </w:t>
      </w:r>
      <w:r w:rsidR="00DA2687">
        <w:rPr>
          <w:rFonts w:ascii="Arial" w:hAnsi="Arial" w:cs="Arial"/>
          <w:bCs/>
          <w:iCs/>
          <w:sz w:val="22"/>
          <w:szCs w:val="22"/>
        </w:rPr>
        <w:t>verführerischen Eisvariationen</w:t>
      </w:r>
      <w:r w:rsidR="0036698E">
        <w:rPr>
          <w:rFonts w:ascii="Arial" w:hAnsi="Arial" w:cs="Arial"/>
          <w:bCs/>
          <w:iCs/>
          <w:sz w:val="22"/>
          <w:szCs w:val="22"/>
        </w:rPr>
        <w:t xml:space="preserve"> auf alle Gäste. </w:t>
      </w:r>
      <w:r w:rsidR="00664474">
        <w:rPr>
          <w:rFonts w:ascii="Arial" w:hAnsi="Arial" w:cs="Arial"/>
          <w:bCs/>
          <w:iCs/>
          <w:sz w:val="22"/>
          <w:szCs w:val="22"/>
        </w:rPr>
        <w:t xml:space="preserve">Nikola </w:t>
      </w:r>
      <w:r w:rsidR="008F7FA7">
        <w:rPr>
          <w:rFonts w:ascii="Arial" w:hAnsi="Arial" w:cs="Arial"/>
          <w:bCs/>
          <w:iCs/>
          <w:sz w:val="22"/>
          <w:szCs w:val="22"/>
        </w:rPr>
        <w:t xml:space="preserve">Tesla selbst erwacht dort als täuschend echter </w:t>
      </w:r>
      <w:proofErr w:type="spellStart"/>
      <w:r w:rsidR="008F7FA7">
        <w:rPr>
          <w:rFonts w:ascii="Arial" w:hAnsi="Arial" w:cs="Arial"/>
          <w:bCs/>
          <w:iCs/>
          <w:sz w:val="22"/>
          <w:szCs w:val="22"/>
        </w:rPr>
        <w:t>Animatronic</w:t>
      </w:r>
      <w:proofErr w:type="spellEnd"/>
      <w:r w:rsidR="008F7FA7">
        <w:rPr>
          <w:rFonts w:ascii="Arial" w:hAnsi="Arial" w:cs="Arial"/>
          <w:bCs/>
          <w:iCs/>
          <w:sz w:val="22"/>
          <w:szCs w:val="22"/>
        </w:rPr>
        <w:t xml:space="preserve"> zum Leben und nimmt die Gäste mit auf die Geschichte rund um seine elektrisierende Erfindung. </w:t>
      </w:r>
      <w:r w:rsidR="00FC13E8">
        <w:rPr>
          <w:rFonts w:ascii="Arial" w:hAnsi="Arial" w:cs="Arial"/>
          <w:bCs/>
          <w:iCs/>
          <w:sz w:val="22"/>
          <w:szCs w:val="22"/>
        </w:rPr>
        <w:t xml:space="preserve">Der Shop </w:t>
      </w:r>
      <w:r w:rsidR="00B9396F">
        <w:rPr>
          <w:rFonts w:ascii="Arial" w:hAnsi="Arial" w:cs="Arial"/>
          <w:bCs/>
          <w:iCs/>
          <w:sz w:val="22"/>
          <w:szCs w:val="22"/>
        </w:rPr>
        <w:t>„</w:t>
      </w:r>
      <w:proofErr w:type="spellStart"/>
      <w:r w:rsidR="00DE0279" w:rsidRPr="00DE0279">
        <w:rPr>
          <w:rFonts w:ascii="Arial" w:hAnsi="Arial" w:cs="Arial"/>
          <w:bCs/>
          <w:iCs/>
          <w:sz w:val="22"/>
          <w:szCs w:val="22"/>
        </w:rPr>
        <w:t>Suveniri</w:t>
      </w:r>
      <w:proofErr w:type="spellEnd"/>
      <w:r w:rsidR="00DE0279" w:rsidRPr="00DE0279">
        <w:rPr>
          <w:rFonts w:ascii="Arial" w:hAnsi="Arial" w:cs="Arial"/>
          <w:bCs/>
          <w:iCs/>
          <w:sz w:val="22"/>
          <w:szCs w:val="22"/>
        </w:rPr>
        <w:t xml:space="preserve"> Nikola</w:t>
      </w:r>
      <w:r w:rsidR="009B11C7" w:rsidRPr="009B11C7">
        <w:rPr>
          <w:rFonts w:ascii="Arial" w:hAnsi="Arial" w:cs="Arial"/>
          <w:bCs/>
          <w:iCs/>
          <w:sz w:val="22"/>
          <w:szCs w:val="22"/>
        </w:rPr>
        <w:t>"</w:t>
      </w:r>
      <w:r w:rsidR="009B11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910511">
        <w:rPr>
          <w:rFonts w:ascii="Arial" w:hAnsi="Arial" w:cs="Arial"/>
          <w:bCs/>
          <w:iCs/>
          <w:sz w:val="22"/>
          <w:szCs w:val="22"/>
        </w:rPr>
        <w:t>bietet</w:t>
      </w:r>
      <w:r w:rsidR="009B11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910511">
        <w:rPr>
          <w:rFonts w:ascii="Arial" w:hAnsi="Arial" w:cs="Arial"/>
          <w:bCs/>
          <w:iCs/>
          <w:sz w:val="22"/>
          <w:szCs w:val="22"/>
        </w:rPr>
        <w:t xml:space="preserve">für alle Einkaufslustigen </w:t>
      </w:r>
      <w:r w:rsidR="009B11C7">
        <w:rPr>
          <w:rFonts w:ascii="Arial" w:hAnsi="Arial" w:cs="Arial"/>
          <w:bCs/>
          <w:iCs/>
          <w:sz w:val="22"/>
          <w:szCs w:val="22"/>
        </w:rPr>
        <w:t xml:space="preserve">nicht nur </w:t>
      </w:r>
      <w:r w:rsidR="003A24CF">
        <w:rPr>
          <w:rFonts w:ascii="Arial" w:hAnsi="Arial" w:cs="Arial"/>
          <w:bCs/>
          <w:iCs/>
          <w:sz w:val="22"/>
          <w:szCs w:val="22"/>
        </w:rPr>
        <w:t xml:space="preserve">eine </w:t>
      </w:r>
      <w:r w:rsidR="00BF7D8F">
        <w:rPr>
          <w:rFonts w:ascii="Arial" w:hAnsi="Arial" w:cs="Arial"/>
          <w:bCs/>
          <w:iCs/>
          <w:sz w:val="22"/>
          <w:szCs w:val="22"/>
        </w:rPr>
        <w:t xml:space="preserve">kroatische </w:t>
      </w:r>
      <w:r w:rsidR="003A24CF">
        <w:rPr>
          <w:rFonts w:ascii="Arial" w:hAnsi="Arial" w:cs="Arial"/>
          <w:bCs/>
          <w:iCs/>
          <w:sz w:val="22"/>
          <w:szCs w:val="22"/>
        </w:rPr>
        <w:t>Auswahl</w:t>
      </w:r>
      <w:r w:rsidR="00F50ECF">
        <w:rPr>
          <w:rFonts w:ascii="Arial" w:hAnsi="Arial" w:cs="Arial"/>
          <w:bCs/>
          <w:iCs/>
          <w:sz w:val="22"/>
          <w:szCs w:val="22"/>
        </w:rPr>
        <w:t>,</w:t>
      </w:r>
      <w:r w:rsidR="00BF7D8F">
        <w:rPr>
          <w:rFonts w:ascii="Arial" w:hAnsi="Arial" w:cs="Arial"/>
          <w:bCs/>
          <w:iCs/>
          <w:sz w:val="22"/>
          <w:szCs w:val="22"/>
        </w:rPr>
        <w:t xml:space="preserve"> sondern auch viele weitere Produkte rund um d</w:t>
      </w:r>
      <w:r w:rsidR="005E6DC5">
        <w:rPr>
          <w:rFonts w:ascii="Arial" w:hAnsi="Arial" w:cs="Arial"/>
          <w:bCs/>
          <w:iCs/>
          <w:sz w:val="22"/>
          <w:szCs w:val="22"/>
        </w:rPr>
        <w:t>as</w:t>
      </w:r>
      <w:r w:rsidR="00BF7D8F">
        <w:rPr>
          <w:rFonts w:ascii="Arial" w:hAnsi="Arial" w:cs="Arial"/>
          <w:bCs/>
          <w:iCs/>
          <w:sz w:val="22"/>
          <w:szCs w:val="22"/>
        </w:rPr>
        <w:t xml:space="preserve"> Europa-Park </w:t>
      </w:r>
      <w:r w:rsidR="005E6DC5">
        <w:rPr>
          <w:rFonts w:ascii="Arial" w:hAnsi="Arial" w:cs="Arial"/>
          <w:bCs/>
          <w:iCs/>
          <w:sz w:val="22"/>
          <w:szCs w:val="22"/>
        </w:rPr>
        <w:t>Erlebnis-Resort</w:t>
      </w:r>
      <w:r w:rsidR="00910511">
        <w:rPr>
          <w:rFonts w:ascii="Arial" w:hAnsi="Arial" w:cs="Arial"/>
          <w:bCs/>
          <w:iCs/>
          <w:sz w:val="22"/>
          <w:szCs w:val="22"/>
        </w:rPr>
        <w:t>.</w:t>
      </w:r>
      <w:r w:rsidR="008C17EE">
        <w:rPr>
          <w:rFonts w:ascii="Arial" w:hAnsi="Arial" w:cs="Arial"/>
          <w:bCs/>
          <w:iCs/>
          <w:sz w:val="22"/>
          <w:szCs w:val="22"/>
        </w:rPr>
        <w:t xml:space="preserve"> Beim </w:t>
      </w:r>
      <w:proofErr w:type="spellStart"/>
      <w:r w:rsidR="008C17EE" w:rsidRPr="008C17EE">
        <w:rPr>
          <w:rFonts w:ascii="Arial" w:hAnsi="Arial" w:cs="Arial"/>
          <w:bCs/>
          <w:iCs/>
          <w:sz w:val="22"/>
          <w:szCs w:val="22"/>
        </w:rPr>
        <w:t>Ćevapčići</w:t>
      </w:r>
      <w:proofErr w:type="spellEnd"/>
      <w:r w:rsidR="008C17EE" w:rsidRPr="008C17EE">
        <w:rPr>
          <w:rFonts w:ascii="Arial" w:hAnsi="Arial" w:cs="Arial"/>
          <w:bCs/>
          <w:iCs/>
          <w:sz w:val="22"/>
          <w:szCs w:val="22"/>
        </w:rPr>
        <w:t>-Snack</w:t>
      </w:r>
      <w:r w:rsidR="008C17EE">
        <w:rPr>
          <w:rFonts w:ascii="Arial" w:hAnsi="Arial" w:cs="Arial"/>
          <w:bCs/>
          <w:iCs/>
          <w:sz w:val="22"/>
          <w:szCs w:val="22"/>
        </w:rPr>
        <w:t xml:space="preserve"> gibt es herzhafte Fladenbrottaschen und Kaltgetränke.</w:t>
      </w:r>
      <w:r w:rsidR="003A24CF">
        <w:rPr>
          <w:rFonts w:ascii="Arial" w:hAnsi="Arial" w:cs="Arial"/>
          <w:bCs/>
          <w:iCs/>
          <w:sz w:val="22"/>
          <w:szCs w:val="22"/>
        </w:rPr>
        <w:t xml:space="preserve"> In</w:t>
      </w:r>
      <w:r w:rsidR="00B73D50">
        <w:rPr>
          <w:rFonts w:ascii="Arial" w:hAnsi="Arial" w:cs="Arial"/>
          <w:bCs/>
          <w:sz w:val="22"/>
          <w:szCs w:val="22"/>
        </w:rPr>
        <w:t xml:space="preserve"> der neuen Ausstellung „</w:t>
      </w:r>
      <w:proofErr w:type="spellStart"/>
      <w:r w:rsidR="00B73D50">
        <w:rPr>
          <w:rFonts w:ascii="Arial" w:hAnsi="Arial" w:cs="Arial"/>
          <w:bCs/>
          <w:sz w:val="22"/>
          <w:szCs w:val="22"/>
        </w:rPr>
        <w:t>Croatian</w:t>
      </w:r>
      <w:proofErr w:type="spellEnd"/>
      <w:r w:rsidR="00B73D50">
        <w:rPr>
          <w:rFonts w:ascii="Arial" w:hAnsi="Arial" w:cs="Arial"/>
          <w:bCs/>
          <w:sz w:val="22"/>
          <w:szCs w:val="22"/>
        </w:rPr>
        <w:t xml:space="preserve"> Inspiration“ lassen sich spielerisch die wichtigsten Erfindungen und Errungenschaften Kroatiens entdecken.</w:t>
      </w:r>
    </w:p>
    <w:p w14:paraId="4E113762" w14:textId="77777777" w:rsidR="00DA2687" w:rsidRDefault="00DA2687" w:rsidP="007A64C0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367A25C1" w14:textId="7FF290EC" w:rsidR="007A64C0" w:rsidRDefault="002313DA" w:rsidP="007A64C0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Das </w:t>
      </w:r>
      <w:r w:rsidR="007A64C0" w:rsidRPr="007A64C0">
        <w:rPr>
          <w:rFonts w:ascii="Arial" w:hAnsi="Arial" w:cs="Arial"/>
          <w:bCs/>
          <w:iCs/>
          <w:sz w:val="22"/>
          <w:szCs w:val="22"/>
        </w:rPr>
        <w:t xml:space="preserve">„Magic Cinema 4D“ im Französischen Themenbereich </w:t>
      </w:r>
      <w:r w:rsidRPr="002313DA">
        <w:rPr>
          <w:rFonts w:ascii="Arial" w:hAnsi="Arial" w:cs="Arial"/>
          <w:bCs/>
          <w:iCs/>
          <w:sz w:val="22"/>
          <w:szCs w:val="22"/>
        </w:rPr>
        <w:t xml:space="preserve">lädt </w:t>
      </w:r>
      <w:r w:rsidR="005678F0">
        <w:rPr>
          <w:rFonts w:ascii="Arial" w:hAnsi="Arial" w:cs="Arial"/>
          <w:bCs/>
          <w:iCs/>
          <w:sz w:val="22"/>
          <w:szCs w:val="22"/>
        </w:rPr>
        <w:t xml:space="preserve">die Besucher </w:t>
      </w:r>
      <w:r w:rsidR="00E164BF">
        <w:rPr>
          <w:rFonts w:ascii="Arial" w:hAnsi="Arial" w:cs="Arial"/>
          <w:bCs/>
          <w:iCs/>
          <w:sz w:val="22"/>
          <w:szCs w:val="22"/>
        </w:rPr>
        <w:t>im</w:t>
      </w:r>
      <w:r w:rsidRPr="002313DA">
        <w:rPr>
          <w:rFonts w:ascii="Arial" w:hAnsi="Arial" w:cs="Arial"/>
          <w:bCs/>
          <w:iCs/>
          <w:sz w:val="22"/>
          <w:szCs w:val="22"/>
        </w:rPr>
        <w:t xml:space="preserve"> mitreißende</w:t>
      </w:r>
      <w:r w:rsidR="00E164BF">
        <w:rPr>
          <w:rFonts w:ascii="Arial" w:hAnsi="Arial" w:cs="Arial"/>
          <w:bCs/>
          <w:iCs/>
          <w:sz w:val="22"/>
          <w:szCs w:val="22"/>
        </w:rPr>
        <w:t xml:space="preserve">n </w:t>
      </w:r>
      <w:r w:rsidRPr="002313DA">
        <w:rPr>
          <w:rFonts w:ascii="Arial" w:hAnsi="Arial" w:cs="Arial"/>
          <w:bCs/>
          <w:iCs/>
          <w:sz w:val="22"/>
          <w:szCs w:val="22"/>
        </w:rPr>
        <w:t xml:space="preserve">Filmabenteuer </w:t>
      </w:r>
      <w:hyperlink r:id="rId10" w:history="1">
        <w:r w:rsidRPr="00FF1DCD">
          <w:rPr>
            <w:rStyle w:val="Hyperlink"/>
            <w:rFonts w:ascii="Arial" w:hAnsi="Arial" w:cs="Arial"/>
            <w:bCs/>
            <w:iCs/>
            <w:sz w:val="22"/>
            <w:szCs w:val="22"/>
          </w:rPr>
          <w:t>„Voltron 4D“</w:t>
        </w:r>
      </w:hyperlink>
      <w:r w:rsidR="005678F0">
        <w:rPr>
          <w:rFonts w:ascii="Arial" w:hAnsi="Arial" w:cs="Arial"/>
          <w:bCs/>
          <w:iCs/>
          <w:sz w:val="22"/>
          <w:szCs w:val="22"/>
        </w:rPr>
        <w:t xml:space="preserve"> </w:t>
      </w:r>
      <w:r w:rsidR="007A64C0" w:rsidRPr="007A64C0">
        <w:rPr>
          <w:rFonts w:ascii="Arial" w:hAnsi="Arial" w:cs="Arial"/>
          <w:bCs/>
          <w:iCs/>
          <w:sz w:val="22"/>
          <w:szCs w:val="22"/>
        </w:rPr>
        <w:t xml:space="preserve">ein, die bislang kaum bekannte Zeit </w:t>
      </w:r>
      <w:r w:rsidR="00B73D50">
        <w:rPr>
          <w:rFonts w:ascii="Arial" w:hAnsi="Arial" w:cs="Arial"/>
          <w:bCs/>
          <w:iCs/>
          <w:sz w:val="22"/>
          <w:szCs w:val="22"/>
        </w:rPr>
        <w:t>von Nikola Tesla</w:t>
      </w:r>
      <w:r w:rsidR="007A64C0" w:rsidRPr="007A64C0">
        <w:rPr>
          <w:rFonts w:ascii="Arial" w:hAnsi="Arial" w:cs="Arial"/>
          <w:bCs/>
          <w:iCs/>
          <w:sz w:val="22"/>
          <w:szCs w:val="22"/>
        </w:rPr>
        <w:t xml:space="preserve"> in Europa zu entdecken. Mit atemberaubenden Action- und Spezialeffekten in 4D, darunter 3D-Projektionen, Wind, </w:t>
      </w:r>
      <w:r w:rsidR="00B22422">
        <w:rPr>
          <w:rFonts w:ascii="Arial" w:hAnsi="Arial" w:cs="Arial"/>
          <w:bCs/>
          <w:iCs/>
          <w:sz w:val="22"/>
          <w:szCs w:val="22"/>
        </w:rPr>
        <w:t>Düfte</w:t>
      </w:r>
      <w:r w:rsidR="007A64C0" w:rsidRPr="007A64C0">
        <w:rPr>
          <w:rFonts w:ascii="Arial" w:hAnsi="Arial" w:cs="Arial"/>
          <w:bCs/>
          <w:iCs/>
          <w:sz w:val="22"/>
          <w:szCs w:val="22"/>
        </w:rPr>
        <w:t xml:space="preserve"> und bewegliche Sitze, werden die Zuschauer Teil eines immersiven Kinoerlebnisses für die ganze Familie.</w:t>
      </w:r>
      <w:r w:rsidR="00F40185">
        <w:rPr>
          <w:rFonts w:ascii="Arial" w:hAnsi="Arial" w:cs="Arial"/>
          <w:bCs/>
          <w:iCs/>
          <w:sz w:val="22"/>
          <w:szCs w:val="22"/>
        </w:rPr>
        <w:t xml:space="preserve"> Im Traumzeit-Dome </w:t>
      </w:r>
      <w:r w:rsidR="0051218C">
        <w:rPr>
          <w:rFonts w:ascii="Arial" w:hAnsi="Arial" w:cs="Arial"/>
          <w:bCs/>
          <w:iCs/>
          <w:sz w:val="22"/>
          <w:szCs w:val="22"/>
        </w:rPr>
        <w:t xml:space="preserve">erkunden die Zuschauer </w:t>
      </w:r>
      <w:r w:rsidR="00027A69">
        <w:rPr>
          <w:rFonts w:ascii="Arial" w:hAnsi="Arial" w:cs="Arial"/>
          <w:bCs/>
          <w:iCs/>
          <w:sz w:val="22"/>
          <w:szCs w:val="22"/>
        </w:rPr>
        <w:t>beim</w:t>
      </w:r>
      <w:r w:rsidR="0051218C">
        <w:rPr>
          <w:rFonts w:ascii="Arial" w:hAnsi="Arial" w:cs="Arial"/>
          <w:bCs/>
          <w:iCs/>
          <w:sz w:val="22"/>
          <w:szCs w:val="22"/>
        </w:rPr>
        <w:t xml:space="preserve"> 360-Grad-Abenteuer </w:t>
      </w:r>
      <w:hyperlink r:id="rId11" w:history="1">
        <w:r w:rsidR="0051218C" w:rsidRPr="002549CF">
          <w:rPr>
            <w:rStyle w:val="Hyperlink"/>
            <w:rFonts w:ascii="Arial" w:hAnsi="Arial" w:cs="Arial"/>
            <w:bCs/>
            <w:iCs/>
            <w:sz w:val="22"/>
            <w:szCs w:val="22"/>
          </w:rPr>
          <w:t xml:space="preserve">„Nikola </w:t>
        </w:r>
        <w:proofErr w:type="spellStart"/>
        <w:r w:rsidR="0051218C" w:rsidRPr="002549CF">
          <w:rPr>
            <w:rStyle w:val="Hyperlink"/>
            <w:rFonts w:ascii="Arial" w:hAnsi="Arial" w:cs="Arial"/>
            <w:bCs/>
            <w:iCs/>
            <w:sz w:val="22"/>
            <w:szCs w:val="22"/>
          </w:rPr>
          <w:t>Tesla’s</w:t>
        </w:r>
        <w:proofErr w:type="spellEnd"/>
        <w:r w:rsidR="0051218C" w:rsidRPr="002549CF">
          <w:rPr>
            <w:rStyle w:val="Hyperlink"/>
            <w:rFonts w:ascii="Arial" w:hAnsi="Arial" w:cs="Arial"/>
            <w:bCs/>
            <w:iCs/>
            <w:sz w:val="22"/>
            <w:szCs w:val="22"/>
          </w:rPr>
          <w:t xml:space="preserve"> Beautiful </w:t>
        </w:r>
        <w:proofErr w:type="spellStart"/>
        <w:r w:rsidR="0051218C" w:rsidRPr="002549CF">
          <w:rPr>
            <w:rStyle w:val="Hyperlink"/>
            <w:rFonts w:ascii="Arial" w:hAnsi="Arial" w:cs="Arial"/>
            <w:bCs/>
            <w:iCs/>
            <w:sz w:val="22"/>
            <w:szCs w:val="22"/>
          </w:rPr>
          <w:t>Croatia</w:t>
        </w:r>
        <w:proofErr w:type="spellEnd"/>
        <w:r w:rsidR="0051218C" w:rsidRPr="002549CF">
          <w:rPr>
            <w:rStyle w:val="Hyperlink"/>
            <w:rFonts w:ascii="Arial" w:hAnsi="Arial" w:cs="Arial"/>
            <w:bCs/>
            <w:iCs/>
            <w:sz w:val="22"/>
            <w:szCs w:val="22"/>
          </w:rPr>
          <w:t>“</w:t>
        </w:r>
      </w:hyperlink>
      <w:r w:rsidR="0051218C">
        <w:rPr>
          <w:rFonts w:ascii="Arial" w:hAnsi="Arial" w:cs="Arial"/>
          <w:bCs/>
          <w:iCs/>
          <w:sz w:val="22"/>
          <w:szCs w:val="22"/>
        </w:rPr>
        <w:t xml:space="preserve"> </w:t>
      </w:r>
      <w:r w:rsidR="00F40185" w:rsidRPr="00F40185">
        <w:rPr>
          <w:rFonts w:ascii="Arial" w:hAnsi="Arial" w:cs="Arial"/>
          <w:bCs/>
          <w:iCs/>
          <w:sz w:val="22"/>
          <w:szCs w:val="22"/>
        </w:rPr>
        <w:t>die</w:t>
      </w:r>
      <w:r w:rsidR="0051218C">
        <w:rPr>
          <w:rFonts w:ascii="Arial" w:hAnsi="Arial" w:cs="Arial"/>
          <w:bCs/>
          <w:iCs/>
          <w:sz w:val="22"/>
          <w:szCs w:val="22"/>
        </w:rPr>
        <w:t xml:space="preserve"> vielfältigen </w:t>
      </w:r>
      <w:r w:rsidR="00F40185" w:rsidRPr="00F40185">
        <w:rPr>
          <w:rFonts w:ascii="Arial" w:hAnsi="Arial" w:cs="Arial"/>
          <w:bCs/>
          <w:iCs/>
          <w:sz w:val="22"/>
          <w:szCs w:val="22"/>
        </w:rPr>
        <w:t>Sehenswürdigkeiten Kroatien</w:t>
      </w:r>
      <w:r w:rsidR="0051218C">
        <w:rPr>
          <w:rFonts w:ascii="Arial" w:hAnsi="Arial" w:cs="Arial"/>
          <w:bCs/>
          <w:iCs/>
          <w:sz w:val="22"/>
          <w:szCs w:val="22"/>
        </w:rPr>
        <w:t>s</w:t>
      </w:r>
      <w:r w:rsidR="00F40185" w:rsidRPr="00F40185">
        <w:rPr>
          <w:rFonts w:ascii="Arial" w:hAnsi="Arial" w:cs="Arial"/>
          <w:bCs/>
          <w:iCs/>
          <w:sz w:val="22"/>
          <w:szCs w:val="22"/>
        </w:rPr>
        <w:t>.</w:t>
      </w:r>
    </w:p>
    <w:p w14:paraId="724001C6" w14:textId="77777777" w:rsidR="00B22422" w:rsidRDefault="00B22422" w:rsidP="00B22422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</w:p>
    <w:p w14:paraId="2298D37C" w14:textId="1E104BFE" w:rsidR="00B22422" w:rsidRDefault="00B22422" w:rsidP="00B22422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Kooperation mit Bugatti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Rimac</w:t>
      </w:r>
      <w:proofErr w:type="spellEnd"/>
    </w:p>
    <w:p w14:paraId="5BF600FB" w14:textId="08A157BC" w:rsidR="00B22422" w:rsidRDefault="00B22422" w:rsidP="00B22422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 w:rsidRPr="00F530CA">
        <w:rPr>
          <w:rFonts w:ascii="Arial" w:hAnsi="Arial" w:cs="Arial"/>
          <w:bCs/>
          <w:iCs/>
          <w:sz w:val="22"/>
          <w:szCs w:val="22"/>
        </w:rPr>
        <w:t xml:space="preserve">Kooperationspartner ist Mate </w:t>
      </w:r>
      <w:proofErr w:type="spellStart"/>
      <w:r w:rsidRPr="00F530CA">
        <w:rPr>
          <w:rFonts w:ascii="Arial" w:hAnsi="Arial" w:cs="Arial"/>
          <w:bCs/>
          <w:iCs/>
          <w:sz w:val="22"/>
          <w:szCs w:val="22"/>
        </w:rPr>
        <w:t>Rimac</w:t>
      </w:r>
      <w:proofErr w:type="spellEnd"/>
      <w:r w:rsidRPr="00F530CA">
        <w:rPr>
          <w:rFonts w:ascii="Arial" w:hAnsi="Arial" w:cs="Arial"/>
          <w:bCs/>
          <w:iCs/>
          <w:sz w:val="22"/>
          <w:szCs w:val="22"/>
        </w:rPr>
        <w:t xml:space="preserve">, einer der größten kroatischen Erfinder der heutigen Zeit, mit dem Joint-Unternehmen Bugatti </w:t>
      </w:r>
      <w:proofErr w:type="spellStart"/>
      <w:r w:rsidRPr="00F530CA">
        <w:rPr>
          <w:rFonts w:ascii="Arial" w:hAnsi="Arial" w:cs="Arial"/>
          <w:bCs/>
          <w:iCs/>
          <w:sz w:val="22"/>
          <w:szCs w:val="22"/>
        </w:rPr>
        <w:t>Rimac</w:t>
      </w:r>
      <w:proofErr w:type="spellEnd"/>
      <w:r w:rsidRPr="00F530CA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E397A">
        <w:rPr>
          <w:rFonts w:ascii="Arial" w:hAnsi="Arial" w:cs="Arial"/>
          <w:bCs/>
          <w:iCs/>
          <w:sz w:val="22"/>
          <w:szCs w:val="22"/>
        </w:rPr>
        <w:t xml:space="preserve">Das Flaggschiff von </w:t>
      </w:r>
      <w:proofErr w:type="spellStart"/>
      <w:r w:rsidRPr="005E397A">
        <w:rPr>
          <w:rFonts w:ascii="Arial" w:hAnsi="Arial" w:cs="Arial"/>
          <w:bCs/>
          <w:iCs/>
          <w:sz w:val="22"/>
          <w:szCs w:val="22"/>
        </w:rPr>
        <w:t>Rimac</w:t>
      </w:r>
      <w:proofErr w:type="spellEnd"/>
      <w:r w:rsidRPr="005E397A">
        <w:rPr>
          <w:rFonts w:ascii="Arial" w:hAnsi="Arial" w:cs="Arial"/>
          <w:bCs/>
          <w:iCs/>
          <w:sz w:val="22"/>
          <w:szCs w:val="22"/>
        </w:rPr>
        <w:t>, das Elektro-</w:t>
      </w:r>
      <w:proofErr w:type="spellStart"/>
      <w:r w:rsidRPr="005E397A">
        <w:rPr>
          <w:rFonts w:ascii="Arial" w:hAnsi="Arial" w:cs="Arial"/>
          <w:bCs/>
          <w:iCs/>
          <w:sz w:val="22"/>
          <w:szCs w:val="22"/>
        </w:rPr>
        <w:t>Hypercar</w:t>
      </w:r>
      <w:proofErr w:type="spellEnd"/>
      <w:r w:rsidRPr="005E397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5E397A">
        <w:rPr>
          <w:rFonts w:ascii="Arial" w:hAnsi="Arial" w:cs="Arial"/>
          <w:bCs/>
          <w:iCs/>
          <w:sz w:val="22"/>
          <w:szCs w:val="22"/>
        </w:rPr>
        <w:t>Rimac</w:t>
      </w:r>
      <w:proofErr w:type="spellEnd"/>
      <w:r w:rsidRPr="005E397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5E397A">
        <w:rPr>
          <w:rFonts w:ascii="Arial" w:hAnsi="Arial" w:cs="Arial"/>
          <w:bCs/>
          <w:iCs/>
          <w:sz w:val="22"/>
          <w:szCs w:val="22"/>
        </w:rPr>
        <w:t>Nevera</w:t>
      </w:r>
      <w:proofErr w:type="spellEnd"/>
      <w:r w:rsidRPr="005E397A">
        <w:rPr>
          <w:rFonts w:ascii="Arial" w:hAnsi="Arial" w:cs="Arial"/>
          <w:bCs/>
          <w:iCs/>
          <w:sz w:val="22"/>
          <w:szCs w:val="22"/>
        </w:rPr>
        <w:t xml:space="preserve">, vereint Leistung und Spitzentechnologie in unvergleichlicher Weise. </w:t>
      </w:r>
      <w:r w:rsidRPr="00E63506">
        <w:rPr>
          <w:rFonts w:ascii="Arial" w:hAnsi="Arial" w:cs="Arial"/>
          <w:bCs/>
          <w:iCs/>
          <w:sz w:val="22"/>
          <w:szCs w:val="22"/>
        </w:rPr>
        <w:t xml:space="preserve">Der Name </w:t>
      </w:r>
      <w:proofErr w:type="spellStart"/>
      <w:r w:rsidRPr="00E63506">
        <w:rPr>
          <w:rFonts w:ascii="Arial" w:hAnsi="Arial" w:cs="Arial"/>
          <w:bCs/>
          <w:iCs/>
          <w:sz w:val="22"/>
          <w:szCs w:val="22"/>
        </w:rPr>
        <w:t>Nevera</w:t>
      </w:r>
      <w:proofErr w:type="spellEnd"/>
      <w:r w:rsidRPr="00E63506">
        <w:rPr>
          <w:rFonts w:ascii="Arial" w:hAnsi="Arial" w:cs="Arial"/>
          <w:bCs/>
          <w:iCs/>
          <w:sz w:val="22"/>
          <w:szCs w:val="22"/>
        </w:rPr>
        <w:t xml:space="preserve"> leitet sich vom </w:t>
      </w:r>
      <w:r w:rsidR="0051547E">
        <w:rPr>
          <w:rFonts w:ascii="Arial" w:hAnsi="Arial" w:cs="Arial"/>
          <w:bCs/>
          <w:iCs/>
          <w:sz w:val="22"/>
          <w:szCs w:val="22"/>
        </w:rPr>
        <w:t xml:space="preserve">gleichnamigen, </w:t>
      </w:r>
      <w:r w:rsidRPr="00E63506">
        <w:rPr>
          <w:rFonts w:ascii="Arial" w:hAnsi="Arial" w:cs="Arial"/>
          <w:bCs/>
          <w:iCs/>
          <w:sz w:val="22"/>
          <w:szCs w:val="22"/>
        </w:rPr>
        <w:t xml:space="preserve">kroatischen Wort für plötzliche, kurze Stürme ab, die in der Regel von Blitzen begleitet </w:t>
      </w:r>
      <w:proofErr w:type="gramStart"/>
      <w:r w:rsidRPr="00E63506">
        <w:rPr>
          <w:rFonts w:ascii="Arial" w:hAnsi="Arial" w:cs="Arial"/>
          <w:bCs/>
          <w:iCs/>
          <w:sz w:val="22"/>
          <w:szCs w:val="22"/>
        </w:rPr>
        <w:t>werden</w:t>
      </w:r>
      <w:proofErr w:type="gramEnd"/>
      <w:r w:rsidRPr="00E63506">
        <w:rPr>
          <w:rFonts w:ascii="Arial" w:hAnsi="Arial" w:cs="Arial"/>
          <w:bCs/>
          <w:iCs/>
          <w:sz w:val="22"/>
          <w:szCs w:val="22"/>
        </w:rPr>
        <w:t xml:space="preserve"> und vor allem an der kroatischen Adriaküste auftreten</w:t>
      </w:r>
      <w:r>
        <w:rPr>
          <w:rFonts w:ascii="Arial" w:hAnsi="Arial" w:cs="Arial"/>
          <w:bCs/>
          <w:iCs/>
          <w:sz w:val="22"/>
          <w:szCs w:val="22"/>
        </w:rPr>
        <w:t xml:space="preserve">. Im Storytelling rund um die Achterbahn-Neuheit sind es eben jene Stürme mit ihrer beeindruckenden, natürlichen Energieentladung, die Tesla zur Erfindung des Voltron inspirieren. Auch Mate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Rimac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selbst nimmt immer wieder Bezug auf sein Vorbild Tesla, der mit seinen Erfindungen den Grundstein für jene Technologien legte, die heute in den Elektroautos verbaut werden.</w:t>
      </w:r>
    </w:p>
    <w:p w14:paraId="07907B39" w14:textId="77777777" w:rsidR="00B22422" w:rsidRDefault="00B22422" w:rsidP="00B22422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1EA45D37" w14:textId="209A23D4" w:rsidR="00B22422" w:rsidRDefault="00B22422" w:rsidP="00B22422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B706F8">
        <w:rPr>
          <w:rFonts w:ascii="Arial" w:hAnsi="Arial" w:cs="Arial"/>
          <w:sz w:val="22"/>
          <w:szCs w:val="22"/>
        </w:rPr>
        <w:lastRenderedPageBreak/>
        <w:t xml:space="preserve">Die gemeinsame Vision und Passion für Innovation, Beschleunigung sowie Perfektion verbinden den Europa-Park und </w:t>
      </w:r>
      <w:proofErr w:type="spellStart"/>
      <w:r w:rsidRPr="00B706F8">
        <w:rPr>
          <w:rFonts w:ascii="Arial" w:hAnsi="Arial" w:cs="Arial"/>
          <w:sz w:val="22"/>
          <w:szCs w:val="22"/>
        </w:rPr>
        <w:t>Rimac</w:t>
      </w:r>
      <w:proofErr w:type="spellEnd"/>
      <w:r w:rsidRPr="00B706F8">
        <w:rPr>
          <w:rFonts w:ascii="Arial" w:hAnsi="Arial" w:cs="Arial"/>
          <w:sz w:val="22"/>
          <w:szCs w:val="22"/>
        </w:rPr>
        <w:t>.</w:t>
      </w:r>
    </w:p>
    <w:p w14:paraId="2CF61696" w14:textId="77777777" w:rsidR="00B22422" w:rsidRPr="00B22422" w:rsidRDefault="00B22422" w:rsidP="00B22422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</w:p>
    <w:p w14:paraId="070734A2" w14:textId="0E4ECBFA" w:rsidR="007A64C0" w:rsidRPr="00B22422" w:rsidRDefault="00B22422" w:rsidP="007A64C0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Vielfältiges Storytelling rund um Nikola Tesla</w:t>
      </w:r>
    </w:p>
    <w:p w14:paraId="0F6F86A1" w14:textId="3596B67F" w:rsidR="007A64C0" w:rsidRDefault="007A64C0" w:rsidP="007A64C0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 w:rsidRPr="007A64C0">
        <w:rPr>
          <w:rFonts w:ascii="Arial" w:hAnsi="Arial" w:cs="Arial"/>
          <w:bCs/>
          <w:iCs/>
          <w:sz w:val="22"/>
          <w:szCs w:val="22"/>
        </w:rPr>
        <w:t xml:space="preserve">In der Europa-Park &amp; Rulantica App lässt sich </w:t>
      </w:r>
      <w:r w:rsidR="000B480B">
        <w:rPr>
          <w:rFonts w:ascii="Arial" w:hAnsi="Arial" w:cs="Arial"/>
          <w:bCs/>
          <w:iCs/>
          <w:sz w:val="22"/>
          <w:szCs w:val="22"/>
        </w:rPr>
        <w:t xml:space="preserve">mit </w:t>
      </w:r>
      <w:hyperlink r:id="rId12" w:anchor="charge" w:history="1">
        <w:r w:rsidR="00FF1DCD">
          <w:rPr>
            <w:rStyle w:val="Hyperlink"/>
            <w:rFonts w:ascii="Arial" w:hAnsi="Arial" w:cs="Arial"/>
            <w:bCs/>
            <w:iCs/>
            <w:sz w:val="22"/>
            <w:szCs w:val="22"/>
          </w:rPr>
          <w:t>„</w:t>
        </w:r>
        <w:r w:rsidR="000B480B">
          <w:rPr>
            <w:rStyle w:val="Hyperlink"/>
            <w:rFonts w:ascii="Arial" w:hAnsi="Arial" w:cs="Arial"/>
            <w:bCs/>
            <w:iCs/>
            <w:sz w:val="22"/>
            <w:szCs w:val="22"/>
          </w:rPr>
          <w:t>V</w:t>
        </w:r>
        <w:r w:rsidR="000B480B" w:rsidRPr="000B480B">
          <w:rPr>
            <w:rStyle w:val="Hyperlink"/>
            <w:rFonts w:ascii="Arial" w:hAnsi="Arial" w:cs="Arial"/>
            <w:bCs/>
            <w:iCs/>
            <w:sz w:val="22"/>
            <w:szCs w:val="22"/>
          </w:rPr>
          <w:t xml:space="preserve">oltron </w:t>
        </w:r>
        <w:proofErr w:type="spellStart"/>
        <w:r w:rsidR="000B480B" w:rsidRPr="000B480B">
          <w:rPr>
            <w:rStyle w:val="Hyperlink"/>
            <w:rFonts w:ascii="Arial" w:hAnsi="Arial" w:cs="Arial"/>
            <w:bCs/>
            <w:iCs/>
            <w:sz w:val="22"/>
            <w:szCs w:val="22"/>
          </w:rPr>
          <w:t>chARg</w:t>
        </w:r>
        <w:r w:rsidR="000B480B">
          <w:rPr>
            <w:rStyle w:val="Hyperlink"/>
            <w:rFonts w:ascii="Arial" w:hAnsi="Arial" w:cs="Arial"/>
            <w:bCs/>
            <w:iCs/>
            <w:sz w:val="22"/>
            <w:szCs w:val="22"/>
          </w:rPr>
          <w:t>e</w:t>
        </w:r>
        <w:proofErr w:type="spellEnd"/>
        <w:r w:rsidR="000B480B">
          <w:rPr>
            <w:rStyle w:val="Hyperlink"/>
            <w:rFonts w:ascii="Arial" w:hAnsi="Arial" w:cs="Arial"/>
            <w:bCs/>
            <w:iCs/>
            <w:sz w:val="22"/>
            <w:szCs w:val="22"/>
          </w:rPr>
          <w:t>“</w:t>
        </w:r>
      </w:hyperlink>
      <w:r w:rsidR="000B480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64C0">
        <w:rPr>
          <w:rFonts w:ascii="Arial" w:hAnsi="Arial" w:cs="Arial"/>
          <w:bCs/>
          <w:iCs/>
          <w:sz w:val="22"/>
          <w:szCs w:val="22"/>
        </w:rPr>
        <w:t xml:space="preserve">die neue Achterbahn sogar im heimischen Wohnzimmer erleben: Nutzer unterstützen Nikola Tesla bei seinem Experiment, Menschen per Energiereise zu transportieren und entdecken „Voltron </w:t>
      </w:r>
      <w:proofErr w:type="spellStart"/>
      <w:r w:rsidRPr="007A64C0">
        <w:rPr>
          <w:rFonts w:ascii="Arial" w:hAnsi="Arial" w:cs="Arial"/>
          <w:bCs/>
          <w:iCs/>
          <w:sz w:val="22"/>
          <w:szCs w:val="22"/>
        </w:rPr>
        <w:t>Nevera</w:t>
      </w:r>
      <w:proofErr w:type="spellEnd"/>
      <w:r w:rsidRPr="007A64C0">
        <w:rPr>
          <w:rFonts w:ascii="Arial" w:hAnsi="Arial" w:cs="Arial"/>
          <w:bCs/>
          <w:iCs/>
          <w:sz w:val="22"/>
          <w:szCs w:val="22"/>
        </w:rPr>
        <w:t xml:space="preserve">“ in einem interaktiven </w:t>
      </w:r>
      <w:proofErr w:type="spellStart"/>
      <w:r w:rsidRPr="007A64C0">
        <w:rPr>
          <w:rFonts w:ascii="Arial" w:hAnsi="Arial" w:cs="Arial"/>
          <w:bCs/>
          <w:iCs/>
          <w:sz w:val="22"/>
          <w:szCs w:val="22"/>
        </w:rPr>
        <w:t>Augmented</w:t>
      </w:r>
      <w:proofErr w:type="spellEnd"/>
      <w:r w:rsidRPr="007A64C0">
        <w:rPr>
          <w:rFonts w:ascii="Arial" w:hAnsi="Arial" w:cs="Arial"/>
          <w:bCs/>
          <w:iCs/>
          <w:sz w:val="22"/>
          <w:szCs w:val="22"/>
        </w:rPr>
        <w:t xml:space="preserve"> Reality (AR) Erlebnis.</w:t>
      </w:r>
    </w:p>
    <w:p w14:paraId="6C0D7DE2" w14:textId="77777777" w:rsidR="00B73D50" w:rsidRDefault="00B73D50" w:rsidP="007A64C0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BE3A50" w14:textId="2F7C9FB6" w:rsidR="00136B59" w:rsidRPr="00FB3227" w:rsidRDefault="00B73D50" w:rsidP="00FB3227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 w:rsidRPr="00BB4EB5">
        <w:rPr>
          <w:rFonts w:ascii="Arial" w:hAnsi="Arial" w:cs="Arial"/>
          <w:bCs/>
          <w:iCs/>
          <w:sz w:val="22"/>
          <w:szCs w:val="22"/>
        </w:rPr>
        <w:t>Die ausführlichen Hintergründe zu Nikola Tesla und de</w:t>
      </w:r>
      <w:r>
        <w:rPr>
          <w:rFonts w:ascii="Arial" w:hAnsi="Arial" w:cs="Arial"/>
          <w:bCs/>
          <w:iCs/>
          <w:sz w:val="22"/>
          <w:szCs w:val="22"/>
        </w:rPr>
        <w:t>m</w:t>
      </w:r>
      <w:r w:rsidRPr="00BB4EB5">
        <w:rPr>
          <w:rFonts w:ascii="Arial" w:hAnsi="Arial" w:cs="Arial"/>
          <w:bCs/>
          <w:iCs/>
          <w:sz w:val="22"/>
          <w:szCs w:val="22"/>
        </w:rPr>
        <w:t xml:space="preserve"> Adventure Club </w:t>
      </w:r>
      <w:proofErr w:type="spellStart"/>
      <w:r w:rsidRPr="00BB4EB5">
        <w:rPr>
          <w:rFonts w:ascii="Arial" w:hAnsi="Arial" w:cs="Arial"/>
          <w:bCs/>
          <w:iCs/>
          <w:sz w:val="22"/>
          <w:szCs w:val="22"/>
        </w:rPr>
        <w:t>of</w:t>
      </w:r>
      <w:proofErr w:type="spellEnd"/>
      <w:r w:rsidRPr="00BB4EB5">
        <w:rPr>
          <w:rFonts w:ascii="Arial" w:hAnsi="Arial" w:cs="Arial"/>
          <w:bCs/>
          <w:iCs/>
          <w:sz w:val="22"/>
          <w:szCs w:val="22"/>
        </w:rPr>
        <w:t xml:space="preserve"> Europe, ein</w:t>
      </w:r>
      <w:r>
        <w:rPr>
          <w:rFonts w:ascii="Arial" w:hAnsi="Arial" w:cs="Arial"/>
          <w:bCs/>
          <w:iCs/>
          <w:sz w:val="22"/>
          <w:szCs w:val="22"/>
        </w:rPr>
        <w:t>em</w:t>
      </w:r>
      <w:r w:rsidRPr="00BB4EB5">
        <w:rPr>
          <w:rFonts w:ascii="Arial" w:hAnsi="Arial" w:cs="Arial"/>
          <w:bCs/>
          <w:iCs/>
          <w:sz w:val="22"/>
          <w:szCs w:val="22"/>
        </w:rPr>
        <w:t xml:space="preserve"> fiktive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BB4EB5">
        <w:rPr>
          <w:rFonts w:ascii="Arial" w:hAnsi="Arial" w:cs="Arial"/>
          <w:bCs/>
          <w:iCs/>
          <w:sz w:val="22"/>
          <w:szCs w:val="22"/>
        </w:rPr>
        <w:t xml:space="preserve"> Club von europäischen Entdeckern und Erfindern, erzählt das zugehörige Romanabenteuer </w:t>
      </w:r>
      <w:hyperlink r:id="rId13" w:history="1">
        <w:r w:rsidR="00B9396F">
          <w:rPr>
            <w:rStyle w:val="Hyperlink"/>
            <w:rFonts w:ascii="Arial" w:hAnsi="Arial" w:cs="Arial"/>
            <w:bCs/>
            <w:iCs/>
            <w:sz w:val="22"/>
            <w:szCs w:val="22"/>
          </w:rPr>
          <w:t>„</w:t>
        </w:r>
        <w:r w:rsidRPr="00BB4EB5">
          <w:rPr>
            <w:rStyle w:val="Hyperlink"/>
            <w:rFonts w:ascii="Arial" w:hAnsi="Arial" w:cs="Arial"/>
            <w:bCs/>
            <w:iCs/>
            <w:sz w:val="22"/>
            <w:szCs w:val="22"/>
          </w:rPr>
          <w:t>Die fliegende Schule der Abenteurer - Das Phantom aus der Unterwelt"</w:t>
        </w:r>
      </w:hyperlink>
      <w:r w:rsidRPr="00BB4EB5">
        <w:rPr>
          <w:rFonts w:ascii="Arial" w:hAnsi="Arial" w:cs="Arial"/>
          <w:bCs/>
          <w:iCs/>
          <w:sz w:val="22"/>
          <w:szCs w:val="22"/>
        </w:rPr>
        <w:t>.</w:t>
      </w:r>
    </w:p>
    <w:p w14:paraId="64383B97" w14:textId="5C530D95" w:rsidR="00136B59" w:rsidRDefault="00136B59" w:rsidP="008F1E25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</w:p>
    <w:p w14:paraId="2145E5A9" w14:textId="77777777" w:rsidR="001D682B" w:rsidRPr="00136B59" w:rsidRDefault="001D682B" w:rsidP="001D682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Der Europa-Park ist in der Sommersaison 202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 täglich von 9 bis 18 Uhr geöffnet (längere Öffnungszeiten in der Hauptsaison). Tagesdatierte Europa-Park Tickets sind online unter tickets.europapark.de oder zum Best-Preis in Kombination mit einer Übernachtung unter europapark.de/</w:t>
      </w:r>
      <w:proofErr w:type="spellStart"/>
      <w:r w:rsidRPr="00136B59">
        <w:rPr>
          <w:rFonts w:ascii="Arial" w:hAnsi="Arial" w:cs="Arial"/>
          <w:i/>
          <w:iCs/>
          <w:sz w:val="18"/>
          <w:szCs w:val="18"/>
        </w:rPr>
        <w:t>reservierung</w:t>
      </w:r>
      <w:proofErr w:type="spellEnd"/>
      <w:r w:rsidRPr="00136B59">
        <w:rPr>
          <w:rFonts w:ascii="Arial" w:hAnsi="Arial" w:cs="Arial"/>
          <w:i/>
          <w:iCs/>
          <w:sz w:val="18"/>
          <w:szCs w:val="18"/>
        </w:rPr>
        <w:t xml:space="preserve"> erhältlich. Aktuelle Informationen sowie Eintrittspreise unter europapark.de. Telefon: +49 (0) 7822 77-6688</w:t>
      </w:r>
    </w:p>
    <w:p w14:paraId="118842E3" w14:textId="77777777" w:rsidR="001D682B" w:rsidRPr="00136B59" w:rsidRDefault="001D682B" w:rsidP="001D682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</w:p>
    <w:p w14:paraId="337AC4AC" w14:textId="77777777" w:rsidR="001D682B" w:rsidRPr="00F2001E" w:rsidRDefault="001D682B" w:rsidP="001D682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Rulantica ist täglich von 9:30 bis 22 Uhr geöffnet (für Gäste der Europa-Park Hotels mit gültiger Eintrittskarte täglich ab 9 Uhr geöffnet</w:t>
      </w:r>
      <w:r>
        <w:rPr>
          <w:rFonts w:ascii="Arial" w:hAnsi="Arial" w:cs="Arial"/>
          <w:i/>
          <w:iCs/>
          <w:sz w:val="18"/>
          <w:szCs w:val="18"/>
        </w:rPr>
        <w:t>; Ausnahmen: 24./25 Dezember geschlossen, 31. Dezember bis 19 Uhr</w:t>
      </w:r>
      <w:r w:rsidRPr="00136B59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Aufgrund der begrenzten Kapazität empfehlen wir, Rulantica Tickets rechtzeitig online zu buchen. Tickets sind </w:t>
      </w:r>
      <w:r>
        <w:rPr>
          <w:rFonts w:ascii="Arial" w:hAnsi="Arial" w:cs="Arial"/>
          <w:i/>
          <w:iCs/>
          <w:sz w:val="18"/>
          <w:szCs w:val="18"/>
        </w:rPr>
        <w:t xml:space="preserve">online </w:t>
      </w:r>
      <w:r w:rsidRPr="00136B59">
        <w:rPr>
          <w:rFonts w:ascii="Arial" w:hAnsi="Arial" w:cs="Arial"/>
          <w:i/>
          <w:iCs/>
          <w:sz w:val="18"/>
          <w:szCs w:val="18"/>
        </w:rPr>
        <w:t>unter tickets.rulantica.de oder</w:t>
      </w:r>
      <w:r w:rsidRPr="00136B59">
        <w:rPr>
          <w:rFonts w:ascii="Arial" w:hAnsi="Arial" w:cs="Arial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>zum Best-Preis in Kombination mit einer Übernachtung unter europapark.de/</w:t>
      </w:r>
      <w:proofErr w:type="spellStart"/>
      <w:r w:rsidRPr="00136B59">
        <w:rPr>
          <w:rFonts w:ascii="Arial" w:hAnsi="Arial" w:cs="Arial"/>
          <w:i/>
          <w:iCs/>
          <w:sz w:val="18"/>
          <w:szCs w:val="18"/>
        </w:rPr>
        <w:t>reservierung</w:t>
      </w:r>
      <w:proofErr w:type="spellEnd"/>
      <w:r w:rsidRPr="00136B59">
        <w:rPr>
          <w:rFonts w:ascii="Arial" w:hAnsi="Arial" w:cs="Arial"/>
          <w:i/>
          <w:iCs/>
          <w:sz w:val="18"/>
          <w:szCs w:val="18"/>
        </w:rPr>
        <w:t xml:space="preserve"> erhältlich. Aktuelle Informationen sowie Eintrittspreise unter rulantica.de. Telefon: +49 (0) 7822 77-6655</w:t>
      </w:r>
    </w:p>
    <w:p w14:paraId="58AE3BB0" w14:textId="036DAB01" w:rsidR="000808C8" w:rsidRPr="00F2001E" w:rsidRDefault="000808C8" w:rsidP="001D682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0808C8" w:rsidRPr="00F2001E" w:rsidSect="002B2C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9C87" w14:textId="77777777" w:rsidR="00044359" w:rsidRDefault="00044359">
      <w:r>
        <w:separator/>
      </w:r>
    </w:p>
  </w:endnote>
  <w:endnote w:type="continuationSeparator" w:id="0">
    <w:p w14:paraId="78BEAFF9" w14:textId="77777777" w:rsidR="00044359" w:rsidRDefault="0004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06B9" w14:textId="77777777" w:rsidR="00990E11" w:rsidRDefault="00990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B6F3" w14:textId="77777777" w:rsidR="00990E11" w:rsidRDefault="00990E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6829" w14:textId="77777777" w:rsidR="00990E11" w:rsidRDefault="00990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9E7E" w14:textId="77777777" w:rsidR="00044359" w:rsidRDefault="00044359">
      <w:r>
        <w:separator/>
      </w:r>
    </w:p>
  </w:footnote>
  <w:footnote w:type="continuationSeparator" w:id="0">
    <w:p w14:paraId="31126885" w14:textId="77777777" w:rsidR="00044359" w:rsidRDefault="0004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2FCA" w14:textId="77777777" w:rsidR="00103107" w:rsidRDefault="00D314D9">
    <w:pPr>
      <w:pStyle w:val="Kopfzeile"/>
    </w:pPr>
    <w:r>
      <w:rPr>
        <w:noProof/>
      </w:rPr>
      <w:pict w14:anchorId="6C5C5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66.4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P_02_BRF_01_Basis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7603" w14:textId="77777777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EB43EEA" wp14:editId="53DE63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9" name="Bild 9" descr="EP13_GD_001_BRFB_BasisA_Folge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P13_GD_001_BRFB_BasisA_Folgeb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C967" w14:textId="77777777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69DC9" wp14:editId="4E2FE7EF">
          <wp:simplePos x="0" y="0"/>
          <wp:positionH relativeFrom="page">
            <wp:posOffset>0</wp:posOffset>
          </wp:positionH>
          <wp:positionV relativeFrom="page">
            <wp:posOffset>2523</wp:posOffset>
          </wp:positionV>
          <wp:extent cx="7560310" cy="10686085"/>
          <wp:effectExtent l="0" t="0" r="0" b="0"/>
          <wp:wrapNone/>
          <wp:docPr id="2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344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750F2"/>
    <w:multiLevelType w:val="hybridMultilevel"/>
    <w:tmpl w:val="305202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24A267D"/>
    <w:multiLevelType w:val="hybridMultilevel"/>
    <w:tmpl w:val="9940D4A0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39E2C9C"/>
    <w:multiLevelType w:val="hybridMultilevel"/>
    <w:tmpl w:val="2CC01E5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49C20C1"/>
    <w:multiLevelType w:val="hybridMultilevel"/>
    <w:tmpl w:val="DC3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35777"/>
    <w:multiLevelType w:val="hybridMultilevel"/>
    <w:tmpl w:val="83F00BB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8C90C32"/>
    <w:multiLevelType w:val="hybridMultilevel"/>
    <w:tmpl w:val="1AF209C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2572DAC"/>
    <w:multiLevelType w:val="hybridMultilevel"/>
    <w:tmpl w:val="8BE2D4C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59A1637"/>
    <w:multiLevelType w:val="hybridMultilevel"/>
    <w:tmpl w:val="D6BEC40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60D4C2D"/>
    <w:multiLevelType w:val="hybridMultilevel"/>
    <w:tmpl w:val="1D28FAC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77566CE4"/>
    <w:multiLevelType w:val="hybridMultilevel"/>
    <w:tmpl w:val="682CD40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75B2521"/>
    <w:multiLevelType w:val="hybridMultilevel"/>
    <w:tmpl w:val="5C9405A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8B514C9"/>
    <w:multiLevelType w:val="hybridMultilevel"/>
    <w:tmpl w:val="2878F94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94A5DED"/>
    <w:multiLevelType w:val="hybridMultilevel"/>
    <w:tmpl w:val="343C2B08"/>
    <w:lvl w:ilvl="0" w:tplc="0407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num w:numId="1" w16cid:durableId="1704361864">
    <w:abstractNumId w:val="0"/>
  </w:num>
  <w:num w:numId="2" w16cid:durableId="1872261845">
    <w:abstractNumId w:val="13"/>
  </w:num>
  <w:num w:numId="3" w16cid:durableId="251085629">
    <w:abstractNumId w:val="7"/>
  </w:num>
  <w:num w:numId="4" w16cid:durableId="1502695754">
    <w:abstractNumId w:val="3"/>
  </w:num>
  <w:num w:numId="5" w16cid:durableId="1886333571">
    <w:abstractNumId w:val="9"/>
  </w:num>
  <w:num w:numId="6" w16cid:durableId="1463381627">
    <w:abstractNumId w:val="12"/>
  </w:num>
  <w:num w:numId="7" w16cid:durableId="114953066">
    <w:abstractNumId w:val="11"/>
  </w:num>
  <w:num w:numId="8" w16cid:durableId="1285580420">
    <w:abstractNumId w:val="8"/>
  </w:num>
  <w:num w:numId="9" w16cid:durableId="1172640889">
    <w:abstractNumId w:val="5"/>
  </w:num>
  <w:num w:numId="10" w16cid:durableId="1666785690">
    <w:abstractNumId w:val="10"/>
  </w:num>
  <w:num w:numId="11" w16cid:durableId="1962418498">
    <w:abstractNumId w:val="6"/>
  </w:num>
  <w:num w:numId="12" w16cid:durableId="1125075868">
    <w:abstractNumId w:val="4"/>
  </w:num>
  <w:num w:numId="13" w16cid:durableId="533227858">
    <w:abstractNumId w:val="2"/>
  </w:num>
  <w:num w:numId="14" w16cid:durableId="44277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E4"/>
    <w:rsid w:val="00000D7C"/>
    <w:rsid w:val="00012B27"/>
    <w:rsid w:val="00012F0A"/>
    <w:rsid w:val="00017532"/>
    <w:rsid w:val="00023882"/>
    <w:rsid w:val="00023EF9"/>
    <w:rsid w:val="000260D7"/>
    <w:rsid w:val="00027A69"/>
    <w:rsid w:val="0003043B"/>
    <w:rsid w:val="000304C4"/>
    <w:rsid w:val="0003633D"/>
    <w:rsid w:val="00040CE8"/>
    <w:rsid w:val="00041734"/>
    <w:rsid w:val="00043E84"/>
    <w:rsid w:val="00044359"/>
    <w:rsid w:val="000474C9"/>
    <w:rsid w:val="0004768D"/>
    <w:rsid w:val="00051A5F"/>
    <w:rsid w:val="00051CF7"/>
    <w:rsid w:val="000522FE"/>
    <w:rsid w:val="00052E25"/>
    <w:rsid w:val="00061D65"/>
    <w:rsid w:val="00063658"/>
    <w:rsid w:val="00063BE6"/>
    <w:rsid w:val="00074E36"/>
    <w:rsid w:val="00077BD7"/>
    <w:rsid w:val="00080590"/>
    <w:rsid w:val="000808C8"/>
    <w:rsid w:val="000860A5"/>
    <w:rsid w:val="000923A7"/>
    <w:rsid w:val="000A1D02"/>
    <w:rsid w:val="000A30B2"/>
    <w:rsid w:val="000A4ADB"/>
    <w:rsid w:val="000A4DC0"/>
    <w:rsid w:val="000A554D"/>
    <w:rsid w:val="000A7783"/>
    <w:rsid w:val="000B1BAE"/>
    <w:rsid w:val="000B3C1A"/>
    <w:rsid w:val="000B480B"/>
    <w:rsid w:val="000B755B"/>
    <w:rsid w:val="000C19DD"/>
    <w:rsid w:val="000C1B1C"/>
    <w:rsid w:val="000C1EF8"/>
    <w:rsid w:val="000C2337"/>
    <w:rsid w:val="000C49C5"/>
    <w:rsid w:val="000D5F58"/>
    <w:rsid w:val="000D7C9B"/>
    <w:rsid w:val="000E0F42"/>
    <w:rsid w:val="000E54EE"/>
    <w:rsid w:val="000F0E35"/>
    <w:rsid w:val="000F11B1"/>
    <w:rsid w:val="000F6189"/>
    <w:rsid w:val="000F63D0"/>
    <w:rsid w:val="00102FA9"/>
    <w:rsid w:val="00103107"/>
    <w:rsid w:val="00106115"/>
    <w:rsid w:val="0010674A"/>
    <w:rsid w:val="0010712F"/>
    <w:rsid w:val="00107EAF"/>
    <w:rsid w:val="0011339C"/>
    <w:rsid w:val="00113A22"/>
    <w:rsid w:val="001170A7"/>
    <w:rsid w:val="00117DCF"/>
    <w:rsid w:val="001214C5"/>
    <w:rsid w:val="00121707"/>
    <w:rsid w:val="001218FD"/>
    <w:rsid w:val="00123FCF"/>
    <w:rsid w:val="00126BC0"/>
    <w:rsid w:val="00133067"/>
    <w:rsid w:val="00135ADF"/>
    <w:rsid w:val="00136B59"/>
    <w:rsid w:val="0013702F"/>
    <w:rsid w:val="0014599A"/>
    <w:rsid w:val="001514D1"/>
    <w:rsid w:val="00156F88"/>
    <w:rsid w:val="00160621"/>
    <w:rsid w:val="001608AD"/>
    <w:rsid w:val="00164C4F"/>
    <w:rsid w:val="00164E20"/>
    <w:rsid w:val="0016687C"/>
    <w:rsid w:val="0017091A"/>
    <w:rsid w:val="00171F7B"/>
    <w:rsid w:val="00181D4E"/>
    <w:rsid w:val="0018454B"/>
    <w:rsid w:val="0018740F"/>
    <w:rsid w:val="00187E67"/>
    <w:rsid w:val="001B357B"/>
    <w:rsid w:val="001B3F17"/>
    <w:rsid w:val="001C0B1D"/>
    <w:rsid w:val="001C2832"/>
    <w:rsid w:val="001C2834"/>
    <w:rsid w:val="001C37B3"/>
    <w:rsid w:val="001C4837"/>
    <w:rsid w:val="001C492D"/>
    <w:rsid w:val="001C6E96"/>
    <w:rsid w:val="001C77BF"/>
    <w:rsid w:val="001D3E51"/>
    <w:rsid w:val="001D682B"/>
    <w:rsid w:val="001E21F8"/>
    <w:rsid w:val="001E3D2A"/>
    <w:rsid w:val="001F04AD"/>
    <w:rsid w:val="001F312F"/>
    <w:rsid w:val="001F52FE"/>
    <w:rsid w:val="001F5D3B"/>
    <w:rsid w:val="00201EA7"/>
    <w:rsid w:val="0020218E"/>
    <w:rsid w:val="00202A5A"/>
    <w:rsid w:val="00206AE9"/>
    <w:rsid w:val="0021374D"/>
    <w:rsid w:val="00220CD6"/>
    <w:rsid w:val="002214FE"/>
    <w:rsid w:val="002313DA"/>
    <w:rsid w:val="00231B83"/>
    <w:rsid w:val="00237348"/>
    <w:rsid w:val="00242A53"/>
    <w:rsid w:val="00252A66"/>
    <w:rsid w:val="002540C8"/>
    <w:rsid w:val="002549C2"/>
    <w:rsid w:val="002549CF"/>
    <w:rsid w:val="002571F5"/>
    <w:rsid w:val="00262CC5"/>
    <w:rsid w:val="0026307B"/>
    <w:rsid w:val="00263497"/>
    <w:rsid w:val="00266EAF"/>
    <w:rsid w:val="002679DE"/>
    <w:rsid w:val="00270FFB"/>
    <w:rsid w:val="0027265E"/>
    <w:rsid w:val="002732E4"/>
    <w:rsid w:val="00273FEB"/>
    <w:rsid w:val="00276F1C"/>
    <w:rsid w:val="00283C8E"/>
    <w:rsid w:val="00284EB8"/>
    <w:rsid w:val="002859FC"/>
    <w:rsid w:val="00287449"/>
    <w:rsid w:val="00297385"/>
    <w:rsid w:val="002A5622"/>
    <w:rsid w:val="002B219D"/>
    <w:rsid w:val="002B2C1B"/>
    <w:rsid w:val="002B2C8F"/>
    <w:rsid w:val="002B2E39"/>
    <w:rsid w:val="002B3A2A"/>
    <w:rsid w:val="002C1CD3"/>
    <w:rsid w:val="002C2FFF"/>
    <w:rsid w:val="002C4004"/>
    <w:rsid w:val="002D135B"/>
    <w:rsid w:val="002D19B2"/>
    <w:rsid w:val="002D2A8D"/>
    <w:rsid w:val="002D3A6E"/>
    <w:rsid w:val="002D5422"/>
    <w:rsid w:val="002D6D05"/>
    <w:rsid w:val="002E0941"/>
    <w:rsid w:val="002E15F7"/>
    <w:rsid w:val="002E1FE3"/>
    <w:rsid w:val="002E638E"/>
    <w:rsid w:val="002E6553"/>
    <w:rsid w:val="002F0BCE"/>
    <w:rsid w:val="002F37E6"/>
    <w:rsid w:val="002F5755"/>
    <w:rsid w:val="003054A7"/>
    <w:rsid w:val="00305F7D"/>
    <w:rsid w:val="003108C1"/>
    <w:rsid w:val="00314CE2"/>
    <w:rsid w:val="003157A4"/>
    <w:rsid w:val="003179D7"/>
    <w:rsid w:val="00331983"/>
    <w:rsid w:val="003346B7"/>
    <w:rsid w:val="00341AD8"/>
    <w:rsid w:val="003424A3"/>
    <w:rsid w:val="0034308D"/>
    <w:rsid w:val="003458BA"/>
    <w:rsid w:val="003534FB"/>
    <w:rsid w:val="0036698E"/>
    <w:rsid w:val="00373EBC"/>
    <w:rsid w:val="003752CF"/>
    <w:rsid w:val="00375454"/>
    <w:rsid w:val="00383F3A"/>
    <w:rsid w:val="00385406"/>
    <w:rsid w:val="00394518"/>
    <w:rsid w:val="00394ABA"/>
    <w:rsid w:val="003A0557"/>
    <w:rsid w:val="003A24CF"/>
    <w:rsid w:val="003A554C"/>
    <w:rsid w:val="003B2FF1"/>
    <w:rsid w:val="003B4699"/>
    <w:rsid w:val="003B4ED5"/>
    <w:rsid w:val="003B746B"/>
    <w:rsid w:val="003C1DCB"/>
    <w:rsid w:val="003C3CA0"/>
    <w:rsid w:val="003C3D2C"/>
    <w:rsid w:val="003C64E6"/>
    <w:rsid w:val="003C6C8A"/>
    <w:rsid w:val="003C6E74"/>
    <w:rsid w:val="003D018B"/>
    <w:rsid w:val="003D034D"/>
    <w:rsid w:val="003D0F94"/>
    <w:rsid w:val="003D20CE"/>
    <w:rsid w:val="003D6E97"/>
    <w:rsid w:val="003D7F75"/>
    <w:rsid w:val="003E1197"/>
    <w:rsid w:val="003E260C"/>
    <w:rsid w:val="003E423E"/>
    <w:rsid w:val="003E5199"/>
    <w:rsid w:val="003F05CE"/>
    <w:rsid w:val="003F3F4A"/>
    <w:rsid w:val="003F43AD"/>
    <w:rsid w:val="003F740D"/>
    <w:rsid w:val="003F7BE4"/>
    <w:rsid w:val="00403F1C"/>
    <w:rsid w:val="004072C4"/>
    <w:rsid w:val="00412305"/>
    <w:rsid w:val="00414B39"/>
    <w:rsid w:val="0042275E"/>
    <w:rsid w:val="00423290"/>
    <w:rsid w:val="004242F0"/>
    <w:rsid w:val="004274EE"/>
    <w:rsid w:val="00427762"/>
    <w:rsid w:val="00430254"/>
    <w:rsid w:val="00430876"/>
    <w:rsid w:val="00431F64"/>
    <w:rsid w:val="00434827"/>
    <w:rsid w:val="00443096"/>
    <w:rsid w:val="00453596"/>
    <w:rsid w:val="00455F80"/>
    <w:rsid w:val="00456E47"/>
    <w:rsid w:val="00464765"/>
    <w:rsid w:val="00471200"/>
    <w:rsid w:val="0047235D"/>
    <w:rsid w:val="00475E1E"/>
    <w:rsid w:val="00481C40"/>
    <w:rsid w:val="00483385"/>
    <w:rsid w:val="00484587"/>
    <w:rsid w:val="004910C9"/>
    <w:rsid w:val="0049282F"/>
    <w:rsid w:val="00492A09"/>
    <w:rsid w:val="00497C98"/>
    <w:rsid w:val="004A4B36"/>
    <w:rsid w:val="004A4D8D"/>
    <w:rsid w:val="004A59A1"/>
    <w:rsid w:val="004B10CE"/>
    <w:rsid w:val="004B10E5"/>
    <w:rsid w:val="004B1369"/>
    <w:rsid w:val="004C0665"/>
    <w:rsid w:val="004C56C3"/>
    <w:rsid w:val="004D31D7"/>
    <w:rsid w:val="004D4678"/>
    <w:rsid w:val="004D5EBA"/>
    <w:rsid w:val="004D5FA2"/>
    <w:rsid w:val="004D7A8D"/>
    <w:rsid w:val="004E4B12"/>
    <w:rsid w:val="004F18B5"/>
    <w:rsid w:val="004F299D"/>
    <w:rsid w:val="004F4607"/>
    <w:rsid w:val="004F7CEE"/>
    <w:rsid w:val="005011C3"/>
    <w:rsid w:val="00502E10"/>
    <w:rsid w:val="005035CD"/>
    <w:rsid w:val="00505B5B"/>
    <w:rsid w:val="00506B2D"/>
    <w:rsid w:val="005075E0"/>
    <w:rsid w:val="005079AD"/>
    <w:rsid w:val="00511035"/>
    <w:rsid w:val="0051218C"/>
    <w:rsid w:val="0051547E"/>
    <w:rsid w:val="005155E9"/>
    <w:rsid w:val="00515A26"/>
    <w:rsid w:val="00517E38"/>
    <w:rsid w:val="00517FFD"/>
    <w:rsid w:val="00521473"/>
    <w:rsid w:val="00523776"/>
    <w:rsid w:val="005318AA"/>
    <w:rsid w:val="00532416"/>
    <w:rsid w:val="00532AEA"/>
    <w:rsid w:val="0053463C"/>
    <w:rsid w:val="00535339"/>
    <w:rsid w:val="00535FFA"/>
    <w:rsid w:val="00536A97"/>
    <w:rsid w:val="005403A4"/>
    <w:rsid w:val="005403BD"/>
    <w:rsid w:val="00544F8E"/>
    <w:rsid w:val="00550F82"/>
    <w:rsid w:val="0055308E"/>
    <w:rsid w:val="0055441C"/>
    <w:rsid w:val="00555AC3"/>
    <w:rsid w:val="0056480B"/>
    <w:rsid w:val="0056587E"/>
    <w:rsid w:val="005678F0"/>
    <w:rsid w:val="005735A9"/>
    <w:rsid w:val="005738E1"/>
    <w:rsid w:val="00576DEC"/>
    <w:rsid w:val="005800D4"/>
    <w:rsid w:val="0058124E"/>
    <w:rsid w:val="005824EA"/>
    <w:rsid w:val="00591171"/>
    <w:rsid w:val="005916B5"/>
    <w:rsid w:val="005917F9"/>
    <w:rsid w:val="0059309D"/>
    <w:rsid w:val="005A1B80"/>
    <w:rsid w:val="005A2C52"/>
    <w:rsid w:val="005B634F"/>
    <w:rsid w:val="005C54F7"/>
    <w:rsid w:val="005C5983"/>
    <w:rsid w:val="005D4406"/>
    <w:rsid w:val="005D6B18"/>
    <w:rsid w:val="005D79A0"/>
    <w:rsid w:val="005E326C"/>
    <w:rsid w:val="005E397A"/>
    <w:rsid w:val="005E6842"/>
    <w:rsid w:val="005E6DC5"/>
    <w:rsid w:val="005F0E15"/>
    <w:rsid w:val="005F409C"/>
    <w:rsid w:val="00601E86"/>
    <w:rsid w:val="00602E45"/>
    <w:rsid w:val="00613A96"/>
    <w:rsid w:val="00614407"/>
    <w:rsid w:val="006151D3"/>
    <w:rsid w:val="006158F0"/>
    <w:rsid w:val="0062376E"/>
    <w:rsid w:val="006245DE"/>
    <w:rsid w:val="00625017"/>
    <w:rsid w:val="0062538B"/>
    <w:rsid w:val="00634724"/>
    <w:rsid w:val="006348E0"/>
    <w:rsid w:val="00637A94"/>
    <w:rsid w:val="00640402"/>
    <w:rsid w:val="00641F88"/>
    <w:rsid w:val="00642A06"/>
    <w:rsid w:val="00643039"/>
    <w:rsid w:val="00643F53"/>
    <w:rsid w:val="006473BA"/>
    <w:rsid w:val="00647508"/>
    <w:rsid w:val="00650F48"/>
    <w:rsid w:val="00664474"/>
    <w:rsid w:val="00665C4F"/>
    <w:rsid w:val="0066697C"/>
    <w:rsid w:val="00666EDA"/>
    <w:rsid w:val="00671CEA"/>
    <w:rsid w:val="006749D7"/>
    <w:rsid w:val="0068051A"/>
    <w:rsid w:val="0068414A"/>
    <w:rsid w:val="006A2F4C"/>
    <w:rsid w:val="006C0C9E"/>
    <w:rsid w:val="006C2367"/>
    <w:rsid w:val="006C5455"/>
    <w:rsid w:val="006C659A"/>
    <w:rsid w:val="006D529F"/>
    <w:rsid w:val="006D5EB7"/>
    <w:rsid w:val="006D7C8B"/>
    <w:rsid w:val="006D7D67"/>
    <w:rsid w:val="006D7DE4"/>
    <w:rsid w:val="006D7F58"/>
    <w:rsid w:val="006E4A45"/>
    <w:rsid w:val="006E6157"/>
    <w:rsid w:val="006F179C"/>
    <w:rsid w:val="006F18A1"/>
    <w:rsid w:val="006F2B96"/>
    <w:rsid w:val="0070032F"/>
    <w:rsid w:val="007059DB"/>
    <w:rsid w:val="00705CC7"/>
    <w:rsid w:val="007119D2"/>
    <w:rsid w:val="00713F23"/>
    <w:rsid w:val="00714A47"/>
    <w:rsid w:val="00717E39"/>
    <w:rsid w:val="00724482"/>
    <w:rsid w:val="007245A5"/>
    <w:rsid w:val="00726B3F"/>
    <w:rsid w:val="00726D82"/>
    <w:rsid w:val="00727A23"/>
    <w:rsid w:val="00734A74"/>
    <w:rsid w:val="00735A3A"/>
    <w:rsid w:val="00737ED1"/>
    <w:rsid w:val="007418F4"/>
    <w:rsid w:val="00743194"/>
    <w:rsid w:val="007441D1"/>
    <w:rsid w:val="00745878"/>
    <w:rsid w:val="0074662F"/>
    <w:rsid w:val="00752225"/>
    <w:rsid w:val="007553BD"/>
    <w:rsid w:val="00755F25"/>
    <w:rsid w:val="00756367"/>
    <w:rsid w:val="007576D4"/>
    <w:rsid w:val="00757E9D"/>
    <w:rsid w:val="007601FE"/>
    <w:rsid w:val="00763D27"/>
    <w:rsid w:val="00764430"/>
    <w:rsid w:val="00764A99"/>
    <w:rsid w:val="00766933"/>
    <w:rsid w:val="0077162B"/>
    <w:rsid w:val="007742BC"/>
    <w:rsid w:val="00776BF4"/>
    <w:rsid w:val="00776C02"/>
    <w:rsid w:val="00780647"/>
    <w:rsid w:val="00782C0F"/>
    <w:rsid w:val="00786256"/>
    <w:rsid w:val="00792E59"/>
    <w:rsid w:val="00797603"/>
    <w:rsid w:val="00797F01"/>
    <w:rsid w:val="007A3CA9"/>
    <w:rsid w:val="007A3F03"/>
    <w:rsid w:val="007A4129"/>
    <w:rsid w:val="007A576B"/>
    <w:rsid w:val="007A64C0"/>
    <w:rsid w:val="007A7AE8"/>
    <w:rsid w:val="007B412F"/>
    <w:rsid w:val="007C01C8"/>
    <w:rsid w:val="007C12DD"/>
    <w:rsid w:val="007C38B3"/>
    <w:rsid w:val="007D5A29"/>
    <w:rsid w:val="007E06E4"/>
    <w:rsid w:val="007E0F7F"/>
    <w:rsid w:val="007E2588"/>
    <w:rsid w:val="007E41BF"/>
    <w:rsid w:val="007E760F"/>
    <w:rsid w:val="007E7D77"/>
    <w:rsid w:val="007F2549"/>
    <w:rsid w:val="007F3595"/>
    <w:rsid w:val="007F461C"/>
    <w:rsid w:val="007F4C8B"/>
    <w:rsid w:val="007F51EE"/>
    <w:rsid w:val="00810541"/>
    <w:rsid w:val="0081269D"/>
    <w:rsid w:val="00813B00"/>
    <w:rsid w:val="008140C1"/>
    <w:rsid w:val="00820629"/>
    <w:rsid w:val="008211DB"/>
    <w:rsid w:val="0082183A"/>
    <w:rsid w:val="0082198C"/>
    <w:rsid w:val="008234AD"/>
    <w:rsid w:val="00824C70"/>
    <w:rsid w:val="008354E6"/>
    <w:rsid w:val="00841E69"/>
    <w:rsid w:val="00850708"/>
    <w:rsid w:val="008507CF"/>
    <w:rsid w:val="00851AA6"/>
    <w:rsid w:val="00853351"/>
    <w:rsid w:val="00867951"/>
    <w:rsid w:val="008717BE"/>
    <w:rsid w:val="00872BEE"/>
    <w:rsid w:val="00875240"/>
    <w:rsid w:val="00875B42"/>
    <w:rsid w:val="00877208"/>
    <w:rsid w:val="00881629"/>
    <w:rsid w:val="00881DE3"/>
    <w:rsid w:val="00884614"/>
    <w:rsid w:val="00886867"/>
    <w:rsid w:val="0088727A"/>
    <w:rsid w:val="0088750F"/>
    <w:rsid w:val="0088764A"/>
    <w:rsid w:val="008879FF"/>
    <w:rsid w:val="00891E8D"/>
    <w:rsid w:val="008A2726"/>
    <w:rsid w:val="008A3535"/>
    <w:rsid w:val="008A38D6"/>
    <w:rsid w:val="008A4DEF"/>
    <w:rsid w:val="008B3FB0"/>
    <w:rsid w:val="008B4FAB"/>
    <w:rsid w:val="008C17EE"/>
    <w:rsid w:val="008C2D9F"/>
    <w:rsid w:val="008C2F0E"/>
    <w:rsid w:val="008C3F66"/>
    <w:rsid w:val="008C62B6"/>
    <w:rsid w:val="008C671B"/>
    <w:rsid w:val="008D19DD"/>
    <w:rsid w:val="008D3143"/>
    <w:rsid w:val="008D3A88"/>
    <w:rsid w:val="008D44B3"/>
    <w:rsid w:val="008E1132"/>
    <w:rsid w:val="008E53FC"/>
    <w:rsid w:val="008F1E25"/>
    <w:rsid w:val="008F1FA8"/>
    <w:rsid w:val="008F258F"/>
    <w:rsid w:val="008F7FA7"/>
    <w:rsid w:val="0090096D"/>
    <w:rsid w:val="00906562"/>
    <w:rsid w:val="00910085"/>
    <w:rsid w:val="009103BF"/>
    <w:rsid w:val="00910511"/>
    <w:rsid w:val="00912D75"/>
    <w:rsid w:val="009162EA"/>
    <w:rsid w:val="00920CE2"/>
    <w:rsid w:val="009301CC"/>
    <w:rsid w:val="00934110"/>
    <w:rsid w:val="00937A3E"/>
    <w:rsid w:val="0094307D"/>
    <w:rsid w:val="0094518D"/>
    <w:rsid w:val="0094620B"/>
    <w:rsid w:val="009471B6"/>
    <w:rsid w:val="00947D5E"/>
    <w:rsid w:val="0095058F"/>
    <w:rsid w:val="00950EC5"/>
    <w:rsid w:val="00954C3B"/>
    <w:rsid w:val="00963926"/>
    <w:rsid w:val="00963E1F"/>
    <w:rsid w:val="00966CAE"/>
    <w:rsid w:val="00973639"/>
    <w:rsid w:val="009821BF"/>
    <w:rsid w:val="00990E11"/>
    <w:rsid w:val="0099200E"/>
    <w:rsid w:val="00993F82"/>
    <w:rsid w:val="00995A47"/>
    <w:rsid w:val="009A6014"/>
    <w:rsid w:val="009B11C7"/>
    <w:rsid w:val="009B25A1"/>
    <w:rsid w:val="009B31E4"/>
    <w:rsid w:val="009B5CF0"/>
    <w:rsid w:val="009B6533"/>
    <w:rsid w:val="009B6FCA"/>
    <w:rsid w:val="009C36CE"/>
    <w:rsid w:val="009C691E"/>
    <w:rsid w:val="009C695E"/>
    <w:rsid w:val="009D40CA"/>
    <w:rsid w:val="009D7E50"/>
    <w:rsid w:val="009E25A1"/>
    <w:rsid w:val="009E5BB7"/>
    <w:rsid w:val="009E7AB5"/>
    <w:rsid w:val="009F16C5"/>
    <w:rsid w:val="009F18A3"/>
    <w:rsid w:val="009F2061"/>
    <w:rsid w:val="009F5309"/>
    <w:rsid w:val="009F5D96"/>
    <w:rsid w:val="00A0298C"/>
    <w:rsid w:val="00A04EBF"/>
    <w:rsid w:val="00A06CD5"/>
    <w:rsid w:val="00A10334"/>
    <w:rsid w:val="00A10A6D"/>
    <w:rsid w:val="00A12967"/>
    <w:rsid w:val="00A14A98"/>
    <w:rsid w:val="00A21BEC"/>
    <w:rsid w:val="00A26C2C"/>
    <w:rsid w:val="00A26EC7"/>
    <w:rsid w:val="00A359A8"/>
    <w:rsid w:val="00A36474"/>
    <w:rsid w:val="00A403BF"/>
    <w:rsid w:val="00A41749"/>
    <w:rsid w:val="00A41A4E"/>
    <w:rsid w:val="00A44CB8"/>
    <w:rsid w:val="00A45DED"/>
    <w:rsid w:val="00A51FAB"/>
    <w:rsid w:val="00A52BAB"/>
    <w:rsid w:val="00A53AD4"/>
    <w:rsid w:val="00A55A01"/>
    <w:rsid w:val="00A576B5"/>
    <w:rsid w:val="00A576F9"/>
    <w:rsid w:val="00A57C82"/>
    <w:rsid w:val="00A608C3"/>
    <w:rsid w:val="00A64326"/>
    <w:rsid w:val="00A673DE"/>
    <w:rsid w:val="00A706BA"/>
    <w:rsid w:val="00A76EC3"/>
    <w:rsid w:val="00A805C8"/>
    <w:rsid w:val="00A85A68"/>
    <w:rsid w:val="00A91B79"/>
    <w:rsid w:val="00A95E4F"/>
    <w:rsid w:val="00A965B7"/>
    <w:rsid w:val="00AA3737"/>
    <w:rsid w:val="00AA59AB"/>
    <w:rsid w:val="00AB1A05"/>
    <w:rsid w:val="00AB67DA"/>
    <w:rsid w:val="00AC237D"/>
    <w:rsid w:val="00AC2A91"/>
    <w:rsid w:val="00AC6CC7"/>
    <w:rsid w:val="00AD2FE5"/>
    <w:rsid w:val="00AD477A"/>
    <w:rsid w:val="00AD7DCA"/>
    <w:rsid w:val="00AE0001"/>
    <w:rsid w:val="00AE3081"/>
    <w:rsid w:val="00AE4489"/>
    <w:rsid w:val="00AF0A6F"/>
    <w:rsid w:val="00AF1CF5"/>
    <w:rsid w:val="00AF3F82"/>
    <w:rsid w:val="00AF56F2"/>
    <w:rsid w:val="00AF5ECC"/>
    <w:rsid w:val="00AF6725"/>
    <w:rsid w:val="00AF68DE"/>
    <w:rsid w:val="00AF6972"/>
    <w:rsid w:val="00AF7A1A"/>
    <w:rsid w:val="00B0180C"/>
    <w:rsid w:val="00B040E8"/>
    <w:rsid w:val="00B0418A"/>
    <w:rsid w:val="00B1111E"/>
    <w:rsid w:val="00B12AAB"/>
    <w:rsid w:val="00B148B7"/>
    <w:rsid w:val="00B160B0"/>
    <w:rsid w:val="00B20A41"/>
    <w:rsid w:val="00B22422"/>
    <w:rsid w:val="00B27348"/>
    <w:rsid w:val="00B3134F"/>
    <w:rsid w:val="00B328AC"/>
    <w:rsid w:val="00B3376C"/>
    <w:rsid w:val="00B4535A"/>
    <w:rsid w:val="00B45C0A"/>
    <w:rsid w:val="00B47965"/>
    <w:rsid w:val="00B53D9E"/>
    <w:rsid w:val="00B54801"/>
    <w:rsid w:val="00B65E1B"/>
    <w:rsid w:val="00B669F4"/>
    <w:rsid w:val="00B706F8"/>
    <w:rsid w:val="00B72BF2"/>
    <w:rsid w:val="00B73D50"/>
    <w:rsid w:val="00B755F3"/>
    <w:rsid w:val="00B763C6"/>
    <w:rsid w:val="00B824D6"/>
    <w:rsid w:val="00B85060"/>
    <w:rsid w:val="00B859C8"/>
    <w:rsid w:val="00B861B7"/>
    <w:rsid w:val="00B87CC6"/>
    <w:rsid w:val="00B9396F"/>
    <w:rsid w:val="00BA44B2"/>
    <w:rsid w:val="00BA5109"/>
    <w:rsid w:val="00BA679B"/>
    <w:rsid w:val="00BA6DB0"/>
    <w:rsid w:val="00BB1110"/>
    <w:rsid w:val="00BB600A"/>
    <w:rsid w:val="00BB67F3"/>
    <w:rsid w:val="00BB6AFE"/>
    <w:rsid w:val="00BB72C1"/>
    <w:rsid w:val="00BC68C7"/>
    <w:rsid w:val="00BC6BD5"/>
    <w:rsid w:val="00BD2834"/>
    <w:rsid w:val="00BD36F4"/>
    <w:rsid w:val="00BD51FA"/>
    <w:rsid w:val="00BD5742"/>
    <w:rsid w:val="00BD577E"/>
    <w:rsid w:val="00BD658A"/>
    <w:rsid w:val="00BD7248"/>
    <w:rsid w:val="00BE54A2"/>
    <w:rsid w:val="00BF184E"/>
    <w:rsid w:val="00BF1C7A"/>
    <w:rsid w:val="00BF2C3C"/>
    <w:rsid w:val="00BF3CC6"/>
    <w:rsid w:val="00BF58B6"/>
    <w:rsid w:val="00BF7D8F"/>
    <w:rsid w:val="00C011F8"/>
    <w:rsid w:val="00C0226F"/>
    <w:rsid w:val="00C11B3A"/>
    <w:rsid w:val="00C12851"/>
    <w:rsid w:val="00C1403D"/>
    <w:rsid w:val="00C1436B"/>
    <w:rsid w:val="00C15D03"/>
    <w:rsid w:val="00C16013"/>
    <w:rsid w:val="00C223D4"/>
    <w:rsid w:val="00C2498F"/>
    <w:rsid w:val="00C344CF"/>
    <w:rsid w:val="00C41C62"/>
    <w:rsid w:val="00C43650"/>
    <w:rsid w:val="00C47B25"/>
    <w:rsid w:val="00C55A09"/>
    <w:rsid w:val="00C57BB8"/>
    <w:rsid w:val="00C60FCA"/>
    <w:rsid w:val="00C66C3B"/>
    <w:rsid w:val="00C678B4"/>
    <w:rsid w:val="00C72734"/>
    <w:rsid w:val="00C7633B"/>
    <w:rsid w:val="00C77B40"/>
    <w:rsid w:val="00C8100A"/>
    <w:rsid w:val="00C96759"/>
    <w:rsid w:val="00CA012D"/>
    <w:rsid w:val="00CB3557"/>
    <w:rsid w:val="00CB5C39"/>
    <w:rsid w:val="00CB666C"/>
    <w:rsid w:val="00CC0357"/>
    <w:rsid w:val="00CC5AF7"/>
    <w:rsid w:val="00CD1236"/>
    <w:rsid w:val="00CD176C"/>
    <w:rsid w:val="00CD2B0F"/>
    <w:rsid w:val="00CD48C4"/>
    <w:rsid w:val="00CD71DD"/>
    <w:rsid w:val="00CE4743"/>
    <w:rsid w:val="00CE4B15"/>
    <w:rsid w:val="00CF4158"/>
    <w:rsid w:val="00D01783"/>
    <w:rsid w:val="00D01EDB"/>
    <w:rsid w:val="00D029A3"/>
    <w:rsid w:val="00D03BD8"/>
    <w:rsid w:val="00D126C7"/>
    <w:rsid w:val="00D13899"/>
    <w:rsid w:val="00D15EA4"/>
    <w:rsid w:val="00D22FEE"/>
    <w:rsid w:val="00D25619"/>
    <w:rsid w:val="00D26864"/>
    <w:rsid w:val="00D314D9"/>
    <w:rsid w:val="00D323AF"/>
    <w:rsid w:val="00D32D13"/>
    <w:rsid w:val="00D35C35"/>
    <w:rsid w:val="00D408A0"/>
    <w:rsid w:val="00D43260"/>
    <w:rsid w:val="00D45B98"/>
    <w:rsid w:val="00D45F6A"/>
    <w:rsid w:val="00D47049"/>
    <w:rsid w:val="00D50EDC"/>
    <w:rsid w:val="00D57260"/>
    <w:rsid w:val="00D5782A"/>
    <w:rsid w:val="00D803BD"/>
    <w:rsid w:val="00D80C09"/>
    <w:rsid w:val="00D844EA"/>
    <w:rsid w:val="00D91194"/>
    <w:rsid w:val="00D91C58"/>
    <w:rsid w:val="00D95EE8"/>
    <w:rsid w:val="00D9769E"/>
    <w:rsid w:val="00DA1AFA"/>
    <w:rsid w:val="00DA2687"/>
    <w:rsid w:val="00DA2A5D"/>
    <w:rsid w:val="00DA3AEE"/>
    <w:rsid w:val="00DA4B7B"/>
    <w:rsid w:val="00DA7D74"/>
    <w:rsid w:val="00DB27B7"/>
    <w:rsid w:val="00DB4A19"/>
    <w:rsid w:val="00DB6FA2"/>
    <w:rsid w:val="00DC338B"/>
    <w:rsid w:val="00DC3602"/>
    <w:rsid w:val="00DC5117"/>
    <w:rsid w:val="00DC7666"/>
    <w:rsid w:val="00DD4D5C"/>
    <w:rsid w:val="00DD5F60"/>
    <w:rsid w:val="00DD7783"/>
    <w:rsid w:val="00DE0279"/>
    <w:rsid w:val="00DE08F2"/>
    <w:rsid w:val="00DE264F"/>
    <w:rsid w:val="00DE6C27"/>
    <w:rsid w:val="00DF55CB"/>
    <w:rsid w:val="00DF5F65"/>
    <w:rsid w:val="00DF6790"/>
    <w:rsid w:val="00E01693"/>
    <w:rsid w:val="00E04CF3"/>
    <w:rsid w:val="00E164BF"/>
    <w:rsid w:val="00E16895"/>
    <w:rsid w:val="00E16B0A"/>
    <w:rsid w:val="00E179B8"/>
    <w:rsid w:val="00E21C0E"/>
    <w:rsid w:val="00E22909"/>
    <w:rsid w:val="00E23192"/>
    <w:rsid w:val="00E272DD"/>
    <w:rsid w:val="00E27935"/>
    <w:rsid w:val="00E310F3"/>
    <w:rsid w:val="00E3114A"/>
    <w:rsid w:val="00E33749"/>
    <w:rsid w:val="00E3588E"/>
    <w:rsid w:val="00E43127"/>
    <w:rsid w:val="00E47E35"/>
    <w:rsid w:val="00E5134F"/>
    <w:rsid w:val="00E5406A"/>
    <w:rsid w:val="00E63506"/>
    <w:rsid w:val="00E70381"/>
    <w:rsid w:val="00E716CD"/>
    <w:rsid w:val="00E71B5E"/>
    <w:rsid w:val="00E7626F"/>
    <w:rsid w:val="00E802BD"/>
    <w:rsid w:val="00E86546"/>
    <w:rsid w:val="00E915BC"/>
    <w:rsid w:val="00E92B1B"/>
    <w:rsid w:val="00E92E92"/>
    <w:rsid w:val="00EA203B"/>
    <w:rsid w:val="00EA38FE"/>
    <w:rsid w:val="00EA4F69"/>
    <w:rsid w:val="00EA76AD"/>
    <w:rsid w:val="00EB3501"/>
    <w:rsid w:val="00EB4AF2"/>
    <w:rsid w:val="00EB5999"/>
    <w:rsid w:val="00EB5BCF"/>
    <w:rsid w:val="00EB6C75"/>
    <w:rsid w:val="00EB7F60"/>
    <w:rsid w:val="00EC4AA1"/>
    <w:rsid w:val="00EC5E61"/>
    <w:rsid w:val="00EC6B73"/>
    <w:rsid w:val="00ED5218"/>
    <w:rsid w:val="00EE11A4"/>
    <w:rsid w:val="00EE7B9C"/>
    <w:rsid w:val="00EF15EA"/>
    <w:rsid w:val="00EF5C40"/>
    <w:rsid w:val="00EF6B60"/>
    <w:rsid w:val="00F008C9"/>
    <w:rsid w:val="00F00C75"/>
    <w:rsid w:val="00F00D5E"/>
    <w:rsid w:val="00F010F5"/>
    <w:rsid w:val="00F019DF"/>
    <w:rsid w:val="00F02856"/>
    <w:rsid w:val="00F036B8"/>
    <w:rsid w:val="00F2001E"/>
    <w:rsid w:val="00F253CB"/>
    <w:rsid w:val="00F253D1"/>
    <w:rsid w:val="00F32220"/>
    <w:rsid w:val="00F40185"/>
    <w:rsid w:val="00F40607"/>
    <w:rsid w:val="00F45AC6"/>
    <w:rsid w:val="00F47254"/>
    <w:rsid w:val="00F50ECF"/>
    <w:rsid w:val="00F50F15"/>
    <w:rsid w:val="00F51CC4"/>
    <w:rsid w:val="00F52B37"/>
    <w:rsid w:val="00F530CA"/>
    <w:rsid w:val="00F559E1"/>
    <w:rsid w:val="00F56DE1"/>
    <w:rsid w:val="00F57554"/>
    <w:rsid w:val="00F57AD5"/>
    <w:rsid w:val="00F65323"/>
    <w:rsid w:val="00F663AC"/>
    <w:rsid w:val="00F74972"/>
    <w:rsid w:val="00F76261"/>
    <w:rsid w:val="00F7694A"/>
    <w:rsid w:val="00F77BDB"/>
    <w:rsid w:val="00F81B74"/>
    <w:rsid w:val="00F92DE3"/>
    <w:rsid w:val="00F94B8A"/>
    <w:rsid w:val="00F97310"/>
    <w:rsid w:val="00FA06CC"/>
    <w:rsid w:val="00FA286E"/>
    <w:rsid w:val="00FB02D6"/>
    <w:rsid w:val="00FB105B"/>
    <w:rsid w:val="00FB19FA"/>
    <w:rsid w:val="00FB3227"/>
    <w:rsid w:val="00FB4EB7"/>
    <w:rsid w:val="00FB55DF"/>
    <w:rsid w:val="00FC13E8"/>
    <w:rsid w:val="00FC48CA"/>
    <w:rsid w:val="00FC76CC"/>
    <w:rsid w:val="00FD1CFF"/>
    <w:rsid w:val="00FD55A2"/>
    <w:rsid w:val="00FD7E6C"/>
    <w:rsid w:val="00FE312F"/>
    <w:rsid w:val="00FF1DC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810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NEU">
    <w:name w:val="Standart_NEU"/>
    <w:basedOn w:val="Standard"/>
    <w:rsid w:val="00A41749"/>
    <w:pPr>
      <w:spacing w:before="120" w:after="120" w:line="360" w:lineRule="auto"/>
    </w:pPr>
    <w:rPr>
      <w:rFonts w:ascii="Verdana" w:hAnsi="Verdana"/>
    </w:rPr>
  </w:style>
  <w:style w:type="paragraph" w:customStyle="1" w:styleId="SudienarbeitStandart">
    <w:name w:val="Sudienarbeit Standart"/>
    <w:basedOn w:val="Standard"/>
    <w:rsid w:val="00B27348"/>
    <w:pPr>
      <w:spacing w:before="360" w:after="360" w:line="312" w:lineRule="auto"/>
      <w:jc w:val="both"/>
    </w:pPr>
    <w:rPr>
      <w:rFonts w:ascii="Verdana" w:hAnsi="Verdana"/>
      <w:szCs w:val="20"/>
    </w:rPr>
  </w:style>
  <w:style w:type="paragraph" w:styleId="Kopfzeile">
    <w:name w:val="header"/>
    <w:basedOn w:val="Standard"/>
    <w:rsid w:val="002B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B2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36F4"/>
    <w:rPr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9B6FCA"/>
    <w:pPr>
      <w:ind w:left="708"/>
    </w:pPr>
    <w:rPr>
      <w:rFonts w:ascii="Cambria" w:eastAsia="MS Mincho" w:hAnsi="Cambria"/>
    </w:rPr>
  </w:style>
  <w:style w:type="paragraph" w:styleId="Sprechblasentext">
    <w:name w:val="Balloon Text"/>
    <w:basedOn w:val="Standard"/>
    <w:link w:val="SprechblasentextZchn"/>
    <w:rsid w:val="008816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16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EA4"/>
    <w:pPr>
      <w:autoSpaceDE w:val="0"/>
      <w:autoSpaceDN w:val="0"/>
      <w:adjustRightInd w:val="0"/>
    </w:pPr>
    <w:rPr>
      <w:rFonts w:ascii="Corporate S" w:eastAsia="Calibri" w:hAnsi="Corporate S" w:cs="Corporate S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077BD7"/>
    <w:rPr>
      <w:b/>
      <w:bCs/>
      <w:sz w:val="32"/>
    </w:rPr>
  </w:style>
  <w:style w:type="character" w:customStyle="1" w:styleId="TextkrperZchn">
    <w:name w:val="Textkörper Zchn"/>
    <w:link w:val="Textkrper"/>
    <w:rsid w:val="00077BD7"/>
    <w:rPr>
      <w:b/>
      <w:bCs/>
      <w:sz w:val="32"/>
      <w:szCs w:val="24"/>
    </w:rPr>
  </w:style>
  <w:style w:type="character" w:styleId="Hyperlink">
    <w:name w:val="Hyperlink"/>
    <w:unhideWhenUsed/>
    <w:rsid w:val="00077BD7"/>
    <w:rPr>
      <w:color w:val="0000FF"/>
      <w:u w:val="single"/>
    </w:rPr>
  </w:style>
  <w:style w:type="paragraph" w:styleId="NurText">
    <w:name w:val="Plain Text"/>
    <w:basedOn w:val="Standard"/>
    <w:link w:val="NurTextZchn"/>
    <w:unhideWhenUsed/>
    <w:rsid w:val="00077BD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077BD7"/>
    <w:rPr>
      <w:rFonts w:ascii="Courier New" w:hAnsi="Courier New" w:cs="Courier New"/>
    </w:rPr>
  </w:style>
  <w:style w:type="character" w:styleId="Kommentarzeichen">
    <w:name w:val="annotation reference"/>
    <w:rsid w:val="00D95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5EE8"/>
  </w:style>
  <w:style w:type="paragraph" w:styleId="Kommentarthema">
    <w:name w:val="annotation subject"/>
    <w:basedOn w:val="Kommentartext"/>
    <w:next w:val="Kommentartext"/>
    <w:link w:val="KommentarthemaZchn"/>
    <w:rsid w:val="00D95EE8"/>
    <w:rPr>
      <w:b/>
      <w:bCs/>
    </w:rPr>
  </w:style>
  <w:style w:type="character" w:customStyle="1" w:styleId="KommentarthemaZchn">
    <w:name w:val="Kommentarthema Zchn"/>
    <w:link w:val="Kommentarthema"/>
    <w:rsid w:val="00D95EE8"/>
    <w:rPr>
      <w:b/>
      <w:bCs/>
    </w:rPr>
  </w:style>
  <w:style w:type="character" w:customStyle="1" w:styleId="apple-converted-space">
    <w:name w:val="apple-converted-space"/>
    <w:rsid w:val="003F740D"/>
  </w:style>
  <w:style w:type="character" w:customStyle="1" w:styleId="ui-provider">
    <w:name w:val="ui-provider"/>
    <w:basedOn w:val="Absatz-Standardschriftart"/>
    <w:rsid w:val="004B1369"/>
  </w:style>
  <w:style w:type="character" w:customStyle="1" w:styleId="normaltextrun">
    <w:name w:val="normaltextrun"/>
    <w:basedOn w:val="Absatz-Standardschriftart"/>
    <w:rsid w:val="00AF5ECC"/>
  </w:style>
  <w:style w:type="character" w:styleId="NichtaufgelsteErwhnung">
    <w:name w:val="Unresolved Mention"/>
    <w:basedOn w:val="Absatz-Standardschriftart"/>
    <w:uiPriority w:val="99"/>
    <w:semiHidden/>
    <w:unhideWhenUsed/>
    <w:rsid w:val="00171F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171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ureclub.eu/home-page/nikola-tesla/" TargetMode="External"/><Relationship Id="rId13" Type="http://schemas.openxmlformats.org/officeDocument/2006/relationships/hyperlink" Target="https://shop.europapark.de/Buch+Die+fliegende+Schule+der+Abenteurer+Das+Phantom+aus+der+Unterwelt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uropapark.de/de/freizeitpark/voltron-nevera-powered-rima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papark.de/de/freizeitpark/shows/nikola-teslas-beautiful-croat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uropapark.de/de/freizeitpark/shows/voltron-4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ack-rides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ED3D4-FA2D-40FB-A39E-D0EAB630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Europa-Park GmbH &amp; Co Mack KG Europa-Park GmbH &amp; Co Mack KG</Company>
  <LinksUpToDate>false</LinksUpToDate>
  <CharactersWithSpaces>7598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http://www.europapark.de/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Ebhart</dc:creator>
  <cp:keywords/>
  <cp:lastModifiedBy>Florian Kornprobst</cp:lastModifiedBy>
  <cp:revision>23</cp:revision>
  <cp:lastPrinted>2023-07-28T07:10:00Z</cp:lastPrinted>
  <dcterms:created xsi:type="dcterms:W3CDTF">2024-03-01T10:00:00Z</dcterms:created>
  <dcterms:modified xsi:type="dcterms:W3CDTF">2024-03-20T14:39:00Z</dcterms:modified>
</cp:coreProperties>
</file>